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2C1" w:rsidRPr="00242269" w:rsidRDefault="00B95262" w:rsidP="00EC204D">
      <w:pPr>
        <w:jc w:val="center"/>
        <w:rPr>
          <w:sz w:val="28"/>
          <w:szCs w:val="20"/>
        </w:rPr>
      </w:pPr>
      <w:r w:rsidRPr="00555240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52450" cy="708025"/>
            <wp:effectExtent l="0" t="0" r="0" b="0"/>
            <wp:wrapTopAndBottom/>
            <wp:docPr id="2" name="Рисунок 2" descr="Герб Милютинского района_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илютинского района_Цве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72C1" w:rsidRPr="00242269">
        <w:rPr>
          <w:sz w:val="28"/>
          <w:szCs w:val="20"/>
        </w:rPr>
        <w:t>РОСТОВСКАЯ ОБЛАСТЬ</w:t>
      </w:r>
    </w:p>
    <w:p w:rsidR="005A72C1" w:rsidRPr="00242269" w:rsidRDefault="005A72C1" w:rsidP="005A72C1">
      <w:pPr>
        <w:widowControl w:val="0"/>
        <w:autoSpaceDE w:val="0"/>
        <w:autoSpaceDN w:val="0"/>
        <w:contextualSpacing/>
        <w:jc w:val="center"/>
        <w:rPr>
          <w:sz w:val="28"/>
          <w:szCs w:val="20"/>
        </w:rPr>
      </w:pPr>
      <w:r w:rsidRPr="00242269">
        <w:rPr>
          <w:sz w:val="28"/>
          <w:szCs w:val="20"/>
        </w:rPr>
        <w:t xml:space="preserve">АДМИНИСТРАЦИЯ МИЛЮТИНСКОГО РАЙОНА </w:t>
      </w:r>
    </w:p>
    <w:p w:rsidR="005A72C1" w:rsidRPr="00242269" w:rsidRDefault="005A72C1" w:rsidP="005A72C1">
      <w:pPr>
        <w:pBdr>
          <w:top w:val="single" w:sz="4" w:space="1" w:color="000001"/>
        </w:pBdr>
        <w:spacing w:after="200"/>
        <w:jc w:val="center"/>
      </w:pPr>
      <w:r w:rsidRPr="00242269">
        <w:t>(наименование органа муниципального контроля)</w:t>
      </w:r>
    </w:p>
    <w:p w:rsidR="005A72C1" w:rsidRPr="00242269" w:rsidRDefault="005A72C1" w:rsidP="00B954B7">
      <w:pPr>
        <w:widowControl w:val="0"/>
        <w:autoSpaceDE w:val="0"/>
        <w:autoSpaceDN w:val="0"/>
        <w:spacing w:before="200" w:after="200"/>
        <w:jc w:val="center"/>
        <w:rPr>
          <w:sz w:val="28"/>
          <w:szCs w:val="20"/>
        </w:rPr>
      </w:pPr>
      <w:r w:rsidRPr="00242269">
        <w:rPr>
          <w:sz w:val="28"/>
          <w:szCs w:val="20"/>
        </w:rPr>
        <w:t xml:space="preserve">РАСПОРЯЖЕНИЕ </w:t>
      </w:r>
    </w:p>
    <w:p w:rsidR="005A72C1" w:rsidRPr="00242269" w:rsidRDefault="005A72C1" w:rsidP="00B954B7">
      <w:pPr>
        <w:widowControl w:val="0"/>
        <w:autoSpaceDE w:val="0"/>
        <w:autoSpaceDN w:val="0"/>
        <w:spacing w:before="200" w:after="200"/>
        <w:jc w:val="center"/>
        <w:rPr>
          <w:sz w:val="28"/>
          <w:szCs w:val="20"/>
        </w:rPr>
      </w:pPr>
      <w:r w:rsidRPr="00242269">
        <w:rPr>
          <w:sz w:val="28"/>
          <w:szCs w:val="20"/>
        </w:rPr>
        <w:t>органа муниципального контроля</w:t>
      </w:r>
    </w:p>
    <w:p w:rsidR="005A72C1" w:rsidRPr="00615AF4" w:rsidRDefault="005A72C1" w:rsidP="005F6378">
      <w:pPr>
        <w:widowControl w:val="0"/>
        <w:autoSpaceDE w:val="0"/>
        <w:autoSpaceDN w:val="0"/>
        <w:spacing w:before="240" w:after="240"/>
        <w:jc w:val="center"/>
        <w:rPr>
          <w:b/>
          <w:sz w:val="28"/>
          <w:szCs w:val="28"/>
        </w:rPr>
      </w:pPr>
      <w:r w:rsidRPr="00615AF4">
        <w:rPr>
          <w:b/>
          <w:sz w:val="28"/>
          <w:szCs w:val="28"/>
        </w:rPr>
        <w:t>О проведении плановой выездной проверки физического лица</w:t>
      </w:r>
    </w:p>
    <w:p w:rsidR="005A72C1" w:rsidRPr="00242269" w:rsidRDefault="005A72C1" w:rsidP="005F6378">
      <w:pPr>
        <w:widowControl w:val="0"/>
        <w:autoSpaceDE w:val="0"/>
        <w:autoSpaceDN w:val="0"/>
        <w:spacing w:before="240" w:after="240"/>
        <w:jc w:val="center"/>
        <w:rPr>
          <w:b/>
          <w:sz w:val="28"/>
          <w:szCs w:val="28"/>
        </w:rPr>
      </w:pPr>
      <w:r w:rsidRPr="00242269">
        <w:rPr>
          <w:b/>
          <w:sz w:val="28"/>
          <w:szCs w:val="28"/>
        </w:rPr>
        <w:t xml:space="preserve">от </w:t>
      </w:r>
      <w:r w:rsidR="00D64DC0">
        <w:rPr>
          <w:b/>
          <w:sz w:val="28"/>
          <w:szCs w:val="28"/>
        </w:rPr>
        <w:t>08</w:t>
      </w:r>
      <w:r w:rsidR="00D20E00">
        <w:rPr>
          <w:b/>
          <w:sz w:val="28"/>
          <w:szCs w:val="28"/>
        </w:rPr>
        <w:t>.</w:t>
      </w:r>
      <w:r w:rsidR="00704EAA">
        <w:rPr>
          <w:b/>
          <w:sz w:val="28"/>
          <w:szCs w:val="28"/>
        </w:rPr>
        <w:t>06</w:t>
      </w:r>
      <w:r w:rsidR="00B95262">
        <w:rPr>
          <w:b/>
          <w:sz w:val="28"/>
          <w:szCs w:val="28"/>
        </w:rPr>
        <w:t>.</w:t>
      </w:r>
      <w:r w:rsidRPr="00242269">
        <w:rPr>
          <w:b/>
          <w:sz w:val="28"/>
          <w:szCs w:val="28"/>
        </w:rPr>
        <w:t>201</w:t>
      </w:r>
      <w:r w:rsidR="00305904">
        <w:rPr>
          <w:b/>
          <w:sz w:val="28"/>
          <w:szCs w:val="28"/>
        </w:rPr>
        <w:t>8</w:t>
      </w:r>
      <w:r w:rsidRPr="00242269">
        <w:rPr>
          <w:b/>
          <w:sz w:val="28"/>
          <w:szCs w:val="28"/>
        </w:rPr>
        <w:t xml:space="preserve"> №</w:t>
      </w:r>
      <w:r w:rsidR="00D64DC0">
        <w:rPr>
          <w:b/>
          <w:sz w:val="28"/>
          <w:szCs w:val="28"/>
        </w:rPr>
        <w:t xml:space="preserve"> 137</w:t>
      </w:r>
    </w:p>
    <w:p w:rsidR="00C13FB3" w:rsidRPr="00D64DC0" w:rsidRDefault="00C13FB3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1. Провести проверку в отношении: </w:t>
      </w:r>
      <w:proofErr w:type="spellStart"/>
      <w:r w:rsidR="001C5D19" w:rsidRPr="00D64DC0">
        <w:rPr>
          <w:sz w:val="26"/>
          <w:szCs w:val="26"/>
        </w:rPr>
        <w:t>Маслак</w:t>
      </w:r>
      <w:proofErr w:type="spellEnd"/>
      <w:r w:rsidR="001C5D19" w:rsidRPr="00D64DC0">
        <w:rPr>
          <w:sz w:val="26"/>
          <w:szCs w:val="26"/>
        </w:rPr>
        <w:t xml:space="preserve"> Валентины Николаевны</w:t>
      </w:r>
      <w:r w:rsidR="00390DA6" w:rsidRPr="00D64DC0">
        <w:rPr>
          <w:sz w:val="26"/>
          <w:szCs w:val="26"/>
        </w:rPr>
        <w:t>.</w:t>
      </w:r>
      <w:r w:rsidRPr="00D64DC0">
        <w:rPr>
          <w:sz w:val="26"/>
          <w:szCs w:val="26"/>
        </w:rPr>
        <w:t xml:space="preserve"> </w:t>
      </w:r>
    </w:p>
    <w:p w:rsidR="00F4098B" w:rsidRPr="00D64DC0" w:rsidRDefault="00F4098B" w:rsidP="0059569D">
      <w:pPr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2. Место нахождения-проживания физического лица: </w:t>
      </w:r>
      <w:r w:rsidR="00E83C51" w:rsidRPr="00D64DC0">
        <w:rPr>
          <w:sz w:val="26"/>
          <w:szCs w:val="26"/>
        </w:rPr>
        <w:t>34713</w:t>
      </w:r>
      <w:r w:rsidR="007E416E" w:rsidRPr="00D64DC0">
        <w:rPr>
          <w:sz w:val="26"/>
          <w:szCs w:val="26"/>
        </w:rPr>
        <w:t>7</w:t>
      </w:r>
      <w:r w:rsidRPr="00D64DC0">
        <w:rPr>
          <w:sz w:val="26"/>
          <w:szCs w:val="26"/>
        </w:rPr>
        <w:t xml:space="preserve">, </w:t>
      </w:r>
      <w:r w:rsidR="00D20E00" w:rsidRPr="00D64DC0">
        <w:rPr>
          <w:sz w:val="26"/>
          <w:szCs w:val="26"/>
        </w:rPr>
        <w:t>Ростовская область, Милютинский район, х. Степано-Савченский, ул. </w:t>
      </w:r>
      <w:proofErr w:type="spellStart"/>
      <w:r w:rsidR="00D20E00" w:rsidRPr="00D64DC0">
        <w:rPr>
          <w:sz w:val="26"/>
          <w:szCs w:val="26"/>
        </w:rPr>
        <w:t>Поляково</w:t>
      </w:r>
      <w:proofErr w:type="spellEnd"/>
      <w:r w:rsidR="00D20E00" w:rsidRPr="00D64DC0">
        <w:rPr>
          <w:sz w:val="26"/>
          <w:szCs w:val="26"/>
        </w:rPr>
        <w:t xml:space="preserve">-Ивановская, </w:t>
      </w:r>
      <w:r w:rsidR="001C5D19" w:rsidRPr="00D64DC0">
        <w:rPr>
          <w:sz w:val="26"/>
          <w:szCs w:val="26"/>
        </w:rPr>
        <w:t>29</w:t>
      </w:r>
      <w:r w:rsidR="00237778" w:rsidRPr="00D64DC0">
        <w:rPr>
          <w:sz w:val="26"/>
          <w:szCs w:val="26"/>
        </w:rPr>
        <w:t>,</w:t>
      </w:r>
      <w:r w:rsidRPr="00D64DC0">
        <w:rPr>
          <w:sz w:val="26"/>
          <w:szCs w:val="26"/>
        </w:rPr>
        <w:t xml:space="preserve"> место фактического осуществления деятельности</w:t>
      </w:r>
      <w:r w:rsidR="00DF2A7F" w:rsidRPr="00D64DC0">
        <w:rPr>
          <w:sz w:val="26"/>
          <w:szCs w:val="26"/>
        </w:rPr>
        <w:t xml:space="preserve"> </w:t>
      </w:r>
      <w:r w:rsidRPr="00D64DC0">
        <w:rPr>
          <w:sz w:val="26"/>
          <w:szCs w:val="26"/>
        </w:rPr>
        <w:t xml:space="preserve">- место нахождение земельного участка: </w:t>
      </w:r>
      <w:bookmarkStart w:id="0" w:name="_Hlk512603774"/>
      <w:r w:rsidR="00D20E00" w:rsidRPr="00D64DC0">
        <w:rPr>
          <w:sz w:val="26"/>
          <w:szCs w:val="26"/>
        </w:rPr>
        <w:t>Ростовская область, Милютинский район, х. Степано-Савченский, ул. </w:t>
      </w:r>
      <w:proofErr w:type="spellStart"/>
      <w:r w:rsidR="00D20E00" w:rsidRPr="00D64DC0">
        <w:rPr>
          <w:sz w:val="26"/>
          <w:szCs w:val="26"/>
        </w:rPr>
        <w:t>Поляково</w:t>
      </w:r>
      <w:proofErr w:type="spellEnd"/>
      <w:r w:rsidR="00D20E00" w:rsidRPr="00D64DC0">
        <w:rPr>
          <w:sz w:val="26"/>
          <w:szCs w:val="26"/>
        </w:rPr>
        <w:t xml:space="preserve">-Ивановская, </w:t>
      </w:r>
      <w:r w:rsidR="001C5D19" w:rsidRPr="00D64DC0">
        <w:rPr>
          <w:sz w:val="26"/>
          <w:szCs w:val="26"/>
        </w:rPr>
        <w:t>29</w:t>
      </w:r>
      <w:r w:rsidR="00335ACF" w:rsidRPr="00D64DC0">
        <w:rPr>
          <w:sz w:val="26"/>
          <w:szCs w:val="26"/>
        </w:rPr>
        <w:t xml:space="preserve">, </w:t>
      </w:r>
      <w:r w:rsidR="006C6C55" w:rsidRPr="00D64DC0">
        <w:rPr>
          <w:sz w:val="26"/>
          <w:szCs w:val="26"/>
        </w:rPr>
        <w:t>с</w:t>
      </w:r>
      <w:r w:rsidR="00E83C51" w:rsidRPr="00D64DC0">
        <w:rPr>
          <w:sz w:val="26"/>
          <w:szCs w:val="26"/>
        </w:rPr>
        <w:t> кадастров</w:t>
      </w:r>
      <w:r w:rsidR="006C6C55" w:rsidRPr="00D64DC0">
        <w:rPr>
          <w:sz w:val="26"/>
          <w:szCs w:val="26"/>
        </w:rPr>
        <w:t>ым</w:t>
      </w:r>
      <w:r w:rsidR="00E83C51" w:rsidRPr="00D64DC0">
        <w:rPr>
          <w:sz w:val="26"/>
          <w:szCs w:val="26"/>
        </w:rPr>
        <w:t xml:space="preserve"> </w:t>
      </w:r>
      <w:r w:rsidR="006C6C55" w:rsidRPr="00D64DC0">
        <w:rPr>
          <w:sz w:val="26"/>
          <w:szCs w:val="26"/>
        </w:rPr>
        <w:t>номером</w:t>
      </w:r>
      <w:r w:rsidR="00E83C51" w:rsidRPr="00D64DC0">
        <w:rPr>
          <w:sz w:val="26"/>
          <w:szCs w:val="26"/>
        </w:rPr>
        <w:t xml:space="preserve"> </w:t>
      </w:r>
      <w:r w:rsidR="001C5D19" w:rsidRPr="00D64DC0">
        <w:rPr>
          <w:sz w:val="26"/>
          <w:szCs w:val="26"/>
        </w:rPr>
        <w:t>61:23:0020101:27</w:t>
      </w:r>
      <w:r w:rsidR="003E632C" w:rsidRPr="00D64DC0">
        <w:rPr>
          <w:sz w:val="26"/>
          <w:szCs w:val="26"/>
        </w:rPr>
        <w:t xml:space="preserve">, категория земель – земли населенных пунктов, разрешенное использование </w:t>
      </w:r>
      <w:r w:rsidR="00801F25" w:rsidRPr="00D64DC0">
        <w:rPr>
          <w:sz w:val="26"/>
          <w:szCs w:val="26"/>
        </w:rPr>
        <w:t>–</w:t>
      </w:r>
      <w:r w:rsidR="004D278C" w:rsidRPr="00D64DC0">
        <w:rPr>
          <w:sz w:val="26"/>
          <w:szCs w:val="26"/>
        </w:rPr>
        <w:t xml:space="preserve"> </w:t>
      </w:r>
      <w:r w:rsidR="00B95262" w:rsidRPr="00D64DC0">
        <w:rPr>
          <w:sz w:val="26"/>
          <w:szCs w:val="26"/>
        </w:rPr>
        <w:t>для ведения личного подсобного хозяйства</w:t>
      </w:r>
      <w:r w:rsidR="003E632C" w:rsidRPr="00D64DC0">
        <w:rPr>
          <w:sz w:val="26"/>
          <w:szCs w:val="26"/>
        </w:rPr>
        <w:t xml:space="preserve">, площадь </w:t>
      </w:r>
      <w:r w:rsidR="001C5D19" w:rsidRPr="00D64DC0">
        <w:rPr>
          <w:sz w:val="26"/>
          <w:szCs w:val="26"/>
        </w:rPr>
        <w:t>5</w:t>
      </w:r>
      <w:r w:rsidR="006C6C55" w:rsidRPr="00D64DC0">
        <w:rPr>
          <w:sz w:val="26"/>
          <w:szCs w:val="26"/>
        </w:rPr>
        <w:t>0</w:t>
      </w:r>
      <w:r w:rsidR="00D20E00" w:rsidRPr="00D64DC0">
        <w:rPr>
          <w:sz w:val="26"/>
          <w:szCs w:val="26"/>
        </w:rPr>
        <w:t>00</w:t>
      </w:r>
      <w:r w:rsidR="003E632C" w:rsidRPr="00D64DC0">
        <w:rPr>
          <w:sz w:val="26"/>
          <w:szCs w:val="26"/>
        </w:rPr>
        <w:t xml:space="preserve"> </w:t>
      </w:r>
      <w:proofErr w:type="spellStart"/>
      <w:r w:rsidR="003E632C" w:rsidRPr="00D64DC0">
        <w:rPr>
          <w:sz w:val="26"/>
          <w:szCs w:val="26"/>
        </w:rPr>
        <w:t>кв.м</w:t>
      </w:r>
      <w:proofErr w:type="spellEnd"/>
      <w:r w:rsidR="003E632C" w:rsidRPr="00D64DC0">
        <w:rPr>
          <w:sz w:val="26"/>
          <w:szCs w:val="26"/>
        </w:rPr>
        <w:t>.</w:t>
      </w:r>
      <w:bookmarkEnd w:id="0"/>
    </w:p>
    <w:p w:rsidR="00C13FB3" w:rsidRPr="00D64DC0" w:rsidRDefault="00C13FB3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3. </w:t>
      </w:r>
      <w:r w:rsidR="00EF778C" w:rsidRPr="00D64DC0">
        <w:rPr>
          <w:sz w:val="26"/>
          <w:szCs w:val="26"/>
        </w:rPr>
        <w:t xml:space="preserve">Назначить лицом, уполномоченным на проведение проверки: </w:t>
      </w:r>
      <w:bookmarkStart w:id="1" w:name="_Hlk510616272"/>
      <w:r w:rsidR="00EF778C" w:rsidRPr="00D64DC0">
        <w:rPr>
          <w:sz w:val="26"/>
          <w:szCs w:val="26"/>
        </w:rPr>
        <w:t>должностное лицо, осуществляющее муниципальный земельный контроль, специалиста органа муниципального земельного контроля, ведущ</w:t>
      </w:r>
      <w:r w:rsidR="007A0DC2" w:rsidRPr="00D64DC0">
        <w:rPr>
          <w:sz w:val="26"/>
          <w:szCs w:val="26"/>
        </w:rPr>
        <w:t>его</w:t>
      </w:r>
      <w:r w:rsidR="00EF778C" w:rsidRPr="00D64DC0">
        <w:rPr>
          <w:sz w:val="26"/>
          <w:szCs w:val="26"/>
        </w:rPr>
        <w:t xml:space="preserve"> специалист</w:t>
      </w:r>
      <w:r w:rsidR="007A0DC2" w:rsidRPr="00D64DC0">
        <w:rPr>
          <w:sz w:val="26"/>
          <w:szCs w:val="26"/>
        </w:rPr>
        <w:t>а</w:t>
      </w:r>
      <w:r w:rsidR="00EF778C" w:rsidRPr="00D64DC0">
        <w:rPr>
          <w:sz w:val="26"/>
          <w:szCs w:val="26"/>
        </w:rPr>
        <w:t xml:space="preserve"> отдела по управлению муниципальным имуществом Администрации Милютинского района - Донских Светлан</w:t>
      </w:r>
      <w:r w:rsidR="007A0DC2" w:rsidRPr="00D64DC0">
        <w:rPr>
          <w:sz w:val="26"/>
          <w:szCs w:val="26"/>
        </w:rPr>
        <w:t>у</w:t>
      </w:r>
      <w:r w:rsidR="00EF778C" w:rsidRPr="00D64DC0">
        <w:rPr>
          <w:sz w:val="26"/>
          <w:szCs w:val="26"/>
        </w:rPr>
        <w:t xml:space="preserve"> Викторовн</w:t>
      </w:r>
      <w:r w:rsidR="007A0DC2" w:rsidRPr="00D64DC0">
        <w:rPr>
          <w:sz w:val="26"/>
          <w:szCs w:val="26"/>
        </w:rPr>
        <w:t>у</w:t>
      </w:r>
      <w:bookmarkEnd w:id="1"/>
      <w:r w:rsidR="001E673E" w:rsidRPr="00D64DC0">
        <w:rPr>
          <w:sz w:val="26"/>
          <w:szCs w:val="26"/>
        </w:rPr>
        <w:t>.</w:t>
      </w:r>
    </w:p>
    <w:p w:rsidR="00F4098B" w:rsidRPr="00D64DC0" w:rsidRDefault="00C13FB3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4. Привлечь к проведению проверки в качестве экспертов, представителей</w:t>
      </w:r>
      <w:r w:rsidR="00FA5FCC" w:rsidRPr="00D64DC0">
        <w:rPr>
          <w:sz w:val="26"/>
          <w:szCs w:val="26"/>
        </w:rPr>
        <w:t xml:space="preserve"> </w:t>
      </w:r>
      <w:r w:rsidRPr="00D64DC0">
        <w:rPr>
          <w:sz w:val="26"/>
          <w:szCs w:val="26"/>
        </w:rPr>
        <w:t>экспертных организаций следующих лиц: не привлекаются</w:t>
      </w:r>
      <w:r w:rsidR="00F4098B" w:rsidRPr="00D64DC0">
        <w:rPr>
          <w:sz w:val="26"/>
          <w:szCs w:val="26"/>
        </w:rPr>
        <w:t>.</w:t>
      </w:r>
    </w:p>
    <w:p w:rsidR="00F4098B" w:rsidRPr="00D64DC0" w:rsidRDefault="00F4098B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bookmarkStart w:id="2" w:name="_Hlk489523515"/>
      <w:r w:rsidRPr="00D64DC0">
        <w:rPr>
          <w:sz w:val="26"/>
          <w:szCs w:val="26"/>
        </w:rPr>
        <w:t>5.Настоящая проверка проводится в рамках муниципального земельного контроля, реестровый номер функции в Реестре муниципальных функций муниципального образования «Милютинский район»:</w:t>
      </w:r>
      <w:r w:rsidR="005F3326" w:rsidRPr="00D64DC0">
        <w:rPr>
          <w:sz w:val="26"/>
          <w:szCs w:val="26"/>
        </w:rPr>
        <w:t xml:space="preserve"> </w:t>
      </w:r>
      <w:r w:rsidRPr="00D64DC0">
        <w:rPr>
          <w:sz w:val="26"/>
          <w:szCs w:val="26"/>
        </w:rPr>
        <w:t>11.3.</w:t>
      </w:r>
    </w:p>
    <w:bookmarkEnd w:id="2"/>
    <w:p w:rsidR="00C13FB3" w:rsidRPr="00D64DC0" w:rsidRDefault="00F4098B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6</w:t>
      </w:r>
      <w:r w:rsidR="00C13FB3" w:rsidRPr="00D64DC0">
        <w:rPr>
          <w:sz w:val="26"/>
          <w:szCs w:val="26"/>
        </w:rPr>
        <w:t>. Установить, что:</w:t>
      </w:r>
    </w:p>
    <w:p w:rsidR="00D0108D" w:rsidRPr="00D64DC0" w:rsidRDefault="005E41D2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настоящая проверка проводится с целью: </w:t>
      </w:r>
      <w:bookmarkStart w:id="3" w:name="_Hlk489523694"/>
      <w:r w:rsidR="00C363F3" w:rsidRPr="00D64DC0">
        <w:rPr>
          <w:sz w:val="26"/>
          <w:szCs w:val="26"/>
        </w:rPr>
        <w:t>осуществления муниципального земельного контроля на территории муниципального образования</w:t>
      </w:r>
      <w:r w:rsidR="001E673E" w:rsidRPr="00D64DC0">
        <w:rPr>
          <w:sz w:val="26"/>
          <w:szCs w:val="26"/>
        </w:rPr>
        <w:t>,</w:t>
      </w:r>
      <w:r w:rsidR="00C363F3" w:rsidRPr="00D64DC0">
        <w:rPr>
          <w:sz w:val="26"/>
          <w:szCs w:val="26"/>
        </w:rPr>
        <w:t xml:space="preserve"> в соответствии с планом проведения проверок в отношении физических лиц на </w:t>
      </w:r>
      <w:r w:rsidR="00D0108D" w:rsidRPr="00D64DC0">
        <w:rPr>
          <w:sz w:val="26"/>
          <w:szCs w:val="26"/>
        </w:rPr>
        <w:t xml:space="preserve">территории Милютинского района на </w:t>
      </w:r>
      <w:r w:rsidR="00DC122A" w:rsidRPr="00D64DC0">
        <w:rPr>
          <w:sz w:val="26"/>
          <w:szCs w:val="26"/>
        </w:rPr>
        <w:t>2</w:t>
      </w:r>
      <w:r w:rsidR="00D0108D" w:rsidRPr="00D64DC0">
        <w:rPr>
          <w:sz w:val="26"/>
          <w:szCs w:val="26"/>
        </w:rPr>
        <w:t xml:space="preserve"> квартал 201</w:t>
      </w:r>
      <w:r w:rsidR="00EF778C" w:rsidRPr="00D64DC0">
        <w:rPr>
          <w:sz w:val="26"/>
          <w:szCs w:val="26"/>
        </w:rPr>
        <w:t>8</w:t>
      </w:r>
      <w:r w:rsidR="00D0108D" w:rsidRPr="00D64DC0">
        <w:rPr>
          <w:sz w:val="26"/>
          <w:szCs w:val="26"/>
        </w:rPr>
        <w:t xml:space="preserve"> года</w:t>
      </w:r>
      <w:r w:rsidR="00C363F3" w:rsidRPr="00D64DC0">
        <w:rPr>
          <w:sz w:val="26"/>
          <w:szCs w:val="26"/>
        </w:rPr>
        <w:t>, утвержденного</w:t>
      </w:r>
      <w:r w:rsidR="00D0108D" w:rsidRPr="00D64DC0">
        <w:rPr>
          <w:sz w:val="26"/>
          <w:szCs w:val="26"/>
        </w:rPr>
        <w:t xml:space="preserve"> распоряжением Администрации Милютинского района от </w:t>
      </w:r>
      <w:r w:rsidR="00DC122A" w:rsidRPr="00D64DC0">
        <w:rPr>
          <w:sz w:val="26"/>
          <w:szCs w:val="26"/>
        </w:rPr>
        <w:t>15.03.2018</w:t>
      </w:r>
      <w:r w:rsidR="00D0108D" w:rsidRPr="00D64DC0">
        <w:rPr>
          <w:sz w:val="26"/>
          <w:szCs w:val="26"/>
        </w:rPr>
        <w:t xml:space="preserve"> года № </w:t>
      </w:r>
      <w:r w:rsidR="00DC122A" w:rsidRPr="00D64DC0">
        <w:rPr>
          <w:sz w:val="26"/>
          <w:szCs w:val="26"/>
        </w:rPr>
        <w:t>55</w:t>
      </w:r>
      <w:r w:rsidR="00D0108D" w:rsidRPr="00D64DC0">
        <w:rPr>
          <w:sz w:val="26"/>
          <w:szCs w:val="26"/>
        </w:rPr>
        <w:t>.</w:t>
      </w:r>
      <w:bookmarkEnd w:id="3"/>
    </w:p>
    <w:p w:rsidR="00F4098B" w:rsidRPr="00D64DC0" w:rsidRDefault="00F4098B" w:rsidP="00CF3A02">
      <w:pPr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задачами настоящей проверки являются: обеспечение соблюдения требований земельного законодательства по использованию и распоряжению земельным участком, расположенным по адресу: </w:t>
      </w:r>
      <w:r w:rsidR="001C5D19" w:rsidRPr="00D64DC0">
        <w:rPr>
          <w:sz w:val="26"/>
          <w:szCs w:val="26"/>
        </w:rPr>
        <w:t>Ростовская область, Милютинский район, х. Степано-Савченский, ул. </w:t>
      </w:r>
      <w:proofErr w:type="spellStart"/>
      <w:r w:rsidR="001C5D19" w:rsidRPr="00D64DC0">
        <w:rPr>
          <w:sz w:val="26"/>
          <w:szCs w:val="26"/>
        </w:rPr>
        <w:t>Поляково</w:t>
      </w:r>
      <w:proofErr w:type="spellEnd"/>
      <w:r w:rsidR="001C5D19" w:rsidRPr="00D64DC0">
        <w:rPr>
          <w:sz w:val="26"/>
          <w:szCs w:val="26"/>
        </w:rPr>
        <w:t xml:space="preserve">-Ивановская, 29, с кадастровым номером 61:23:0020101:27, категория земель – земли населенных пунктов, разрешенное использование – для ведения личного подсобного хозяйства, площадь 5000 </w:t>
      </w:r>
      <w:proofErr w:type="spellStart"/>
      <w:r w:rsidR="001C5D19" w:rsidRPr="00D64DC0">
        <w:rPr>
          <w:sz w:val="26"/>
          <w:szCs w:val="26"/>
        </w:rPr>
        <w:t>кв.м</w:t>
      </w:r>
      <w:proofErr w:type="spellEnd"/>
      <w:r w:rsidR="001C5D19" w:rsidRPr="00D64DC0">
        <w:rPr>
          <w:sz w:val="26"/>
          <w:szCs w:val="26"/>
        </w:rPr>
        <w:t>.</w:t>
      </w:r>
      <w:r w:rsidR="00D20E00" w:rsidRPr="00D64DC0">
        <w:rPr>
          <w:sz w:val="26"/>
          <w:szCs w:val="26"/>
        </w:rPr>
        <w:t>,</w:t>
      </w:r>
      <w:r w:rsidR="00CF3A02" w:rsidRPr="00D64DC0">
        <w:rPr>
          <w:sz w:val="26"/>
          <w:szCs w:val="26"/>
        </w:rPr>
        <w:t xml:space="preserve"> </w:t>
      </w:r>
      <w:r w:rsidR="001C500C" w:rsidRPr="00D64DC0">
        <w:rPr>
          <w:sz w:val="26"/>
          <w:szCs w:val="26"/>
        </w:rPr>
        <w:t>гр.</w:t>
      </w:r>
      <w:r w:rsidR="00CF3A02" w:rsidRPr="00D64DC0">
        <w:rPr>
          <w:sz w:val="26"/>
          <w:szCs w:val="26"/>
        </w:rPr>
        <w:t> </w:t>
      </w:r>
      <w:proofErr w:type="spellStart"/>
      <w:r w:rsidR="001C5D19" w:rsidRPr="00D64DC0">
        <w:rPr>
          <w:sz w:val="26"/>
          <w:szCs w:val="26"/>
        </w:rPr>
        <w:t>Маслак</w:t>
      </w:r>
      <w:proofErr w:type="spellEnd"/>
      <w:r w:rsidR="001C5D19" w:rsidRPr="00D64DC0">
        <w:rPr>
          <w:sz w:val="26"/>
          <w:szCs w:val="26"/>
        </w:rPr>
        <w:t xml:space="preserve"> В. Н.</w:t>
      </w:r>
    </w:p>
    <w:p w:rsidR="00DD290F" w:rsidRPr="00D64DC0" w:rsidRDefault="00F4098B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7</w:t>
      </w:r>
      <w:r w:rsidR="00C13FB3" w:rsidRPr="00D64DC0">
        <w:rPr>
          <w:sz w:val="26"/>
          <w:szCs w:val="26"/>
        </w:rPr>
        <w:t>.</w:t>
      </w:r>
      <w:r w:rsidR="009045B9" w:rsidRPr="00D64DC0">
        <w:rPr>
          <w:sz w:val="26"/>
          <w:szCs w:val="26"/>
        </w:rPr>
        <w:t xml:space="preserve"> </w:t>
      </w:r>
      <w:r w:rsidR="00C13FB3" w:rsidRPr="00D64DC0">
        <w:rPr>
          <w:sz w:val="26"/>
          <w:szCs w:val="26"/>
        </w:rPr>
        <w:t>Предметом настоящей пров</w:t>
      </w:r>
      <w:r w:rsidR="00484A79" w:rsidRPr="00D64DC0">
        <w:rPr>
          <w:sz w:val="26"/>
          <w:szCs w:val="26"/>
        </w:rPr>
        <w:t xml:space="preserve">ерки является: соблюдение обязательных требований или требований, </w:t>
      </w:r>
      <w:bookmarkStart w:id="4" w:name="_Hlk489524793"/>
      <w:r w:rsidR="00484A79" w:rsidRPr="00D64DC0">
        <w:rPr>
          <w:sz w:val="26"/>
          <w:szCs w:val="26"/>
        </w:rPr>
        <w:t xml:space="preserve">установленных </w:t>
      </w:r>
      <w:r w:rsidR="00EA4A4C" w:rsidRPr="00D64DC0">
        <w:rPr>
          <w:sz w:val="26"/>
          <w:szCs w:val="26"/>
        </w:rPr>
        <w:t>законодательством Российской Федерации</w:t>
      </w:r>
      <w:r w:rsidR="00DD290F" w:rsidRPr="00D64DC0">
        <w:rPr>
          <w:sz w:val="26"/>
          <w:szCs w:val="26"/>
        </w:rPr>
        <w:t xml:space="preserve">, в т.ч. </w:t>
      </w:r>
    </w:p>
    <w:p w:rsidR="00DD290F" w:rsidRPr="00D64DC0" w:rsidRDefault="00DD290F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- исполнение требований законодательства о недопущении самовольного занятия земельного участка или части земельного участка, в том числе использования земельного участка лицом, не имеющим предусмотренных законодательством </w:t>
      </w:r>
      <w:r w:rsidRPr="00D64DC0">
        <w:rPr>
          <w:sz w:val="26"/>
          <w:szCs w:val="26"/>
        </w:rPr>
        <w:lastRenderedPageBreak/>
        <w:t>Российской Федерации прав на указанный земельный участок (ст. 25, 26 Земельного кодекса Российской Федерации);</w:t>
      </w:r>
    </w:p>
    <w:p w:rsidR="00DD290F" w:rsidRPr="00D64DC0" w:rsidRDefault="00DD290F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- исполнение требований законодательства об</w:t>
      </w:r>
      <w:r w:rsidR="00B378F2" w:rsidRPr="00D64DC0">
        <w:rPr>
          <w:sz w:val="26"/>
          <w:szCs w:val="26"/>
        </w:rPr>
        <w:t xml:space="preserve"> </w:t>
      </w:r>
      <w:r w:rsidRPr="00D64DC0">
        <w:rPr>
          <w:sz w:val="26"/>
          <w:szCs w:val="26"/>
        </w:rPr>
        <w:t>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 (ст.</w:t>
      </w:r>
      <w:r w:rsidR="00233897" w:rsidRPr="00D64DC0">
        <w:rPr>
          <w:sz w:val="26"/>
          <w:szCs w:val="26"/>
        </w:rPr>
        <w:t xml:space="preserve"> </w:t>
      </w:r>
      <w:r w:rsidRPr="00D64DC0">
        <w:rPr>
          <w:sz w:val="26"/>
          <w:szCs w:val="26"/>
        </w:rPr>
        <w:t>7, 40, 42 Земельного кодекса Российской Федерации</w:t>
      </w:r>
      <w:r w:rsidR="009045B9" w:rsidRPr="00D64DC0">
        <w:rPr>
          <w:sz w:val="26"/>
          <w:szCs w:val="26"/>
        </w:rPr>
        <w:t>, ст. 30, 36, 37 Градостроительного кодекса Российской Федерации</w:t>
      </w:r>
      <w:r w:rsidRPr="00D64DC0">
        <w:rPr>
          <w:sz w:val="26"/>
          <w:szCs w:val="26"/>
        </w:rPr>
        <w:t>);</w:t>
      </w:r>
    </w:p>
    <w:p w:rsidR="00DD290F" w:rsidRPr="00D64DC0" w:rsidRDefault="00DD290F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- исполнение требований законодательства, связанных с обязанностью по приведению земель в состояние, пригодное для использования по целевому назначению (ст.</w:t>
      </w:r>
      <w:r w:rsidR="00233897" w:rsidRPr="00D64DC0">
        <w:rPr>
          <w:sz w:val="26"/>
          <w:szCs w:val="26"/>
        </w:rPr>
        <w:t xml:space="preserve"> </w:t>
      </w:r>
      <w:r w:rsidRPr="00D64DC0">
        <w:rPr>
          <w:sz w:val="26"/>
          <w:szCs w:val="26"/>
        </w:rPr>
        <w:t>13, 40, 42 Земельного кодекса Российской Федерации).</w:t>
      </w:r>
    </w:p>
    <w:bookmarkEnd w:id="4"/>
    <w:p w:rsidR="00484A79" w:rsidRPr="00D64DC0" w:rsidRDefault="00F4098B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8</w:t>
      </w:r>
      <w:r w:rsidR="00484A79" w:rsidRPr="00D64DC0">
        <w:rPr>
          <w:sz w:val="26"/>
          <w:szCs w:val="26"/>
        </w:rPr>
        <w:t>. Срок проведения проверки: 5 дней.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530"/>
      </w:tblGrid>
      <w:tr w:rsidR="00484A79" w:rsidRPr="00D64DC0" w:rsidTr="0059569D">
        <w:tc>
          <w:tcPr>
            <w:tcW w:w="4815" w:type="dxa"/>
          </w:tcPr>
          <w:p w:rsidR="00484A79" w:rsidRPr="00D64DC0" w:rsidRDefault="00484A79" w:rsidP="0059569D">
            <w:pPr>
              <w:widowControl w:val="0"/>
              <w:autoSpaceDE w:val="0"/>
              <w:autoSpaceDN w:val="0"/>
              <w:contextualSpacing/>
              <w:jc w:val="both"/>
              <w:rPr>
                <w:sz w:val="26"/>
                <w:szCs w:val="26"/>
              </w:rPr>
            </w:pPr>
            <w:r w:rsidRPr="00D64DC0">
              <w:rPr>
                <w:sz w:val="26"/>
                <w:szCs w:val="26"/>
              </w:rPr>
              <w:t>К проведению проверки приступить</w:t>
            </w:r>
          </w:p>
        </w:tc>
        <w:tc>
          <w:tcPr>
            <w:tcW w:w="4530" w:type="dxa"/>
          </w:tcPr>
          <w:p w:rsidR="00484A79" w:rsidRPr="00D64DC0" w:rsidRDefault="00484A79" w:rsidP="0059569D">
            <w:pPr>
              <w:widowControl w:val="0"/>
              <w:autoSpaceDE w:val="0"/>
              <w:autoSpaceDN w:val="0"/>
              <w:ind w:firstLine="36"/>
              <w:contextualSpacing/>
              <w:jc w:val="both"/>
              <w:rPr>
                <w:sz w:val="26"/>
                <w:szCs w:val="26"/>
              </w:rPr>
            </w:pPr>
            <w:r w:rsidRPr="00D64DC0">
              <w:rPr>
                <w:sz w:val="26"/>
                <w:szCs w:val="26"/>
              </w:rPr>
              <w:t>Проверку окончить не позднее</w:t>
            </w:r>
          </w:p>
        </w:tc>
      </w:tr>
      <w:tr w:rsidR="00484A79" w:rsidRPr="00D64DC0" w:rsidTr="0059569D">
        <w:tc>
          <w:tcPr>
            <w:tcW w:w="4815" w:type="dxa"/>
          </w:tcPr>
          <w:p w:rsidR="00484A79" w:rsidRPr="00D64DC0" w:rsidRDefault="00484A79" w:rsidP="00D20E00">
            <w:pPr>
              <w:widowControl w:val="0"/>
              <w:autoSpaceDE w:val="0"/>
              <w:autoSpaceDN w:val="0"/>
              <w:contextualSpacing/>
              <w:jc w:val="both"/>
              <w:rPr>
                <w:sz w:val="26"/>
                <w:szCs w:val="26"/>
              </w:rPr>
            </w:pPr>
            <w:r w:rsidRPr="00D64DC0">
              <w:rPr>
                <w:sz w:val="26"/>
                <w:szCs w:val="26"/>
              </w:rPr>
              <w:t>с "</w:t>
            </w:r>
            <w:r w:rsidR="001C5D19" w:rsidRPr="00D64DC0">
              <w:rPr>
                <w:sz w:val="26"/>
                <w:szCs w:val="26"/>
              </w:rPr>
              <w:t>18</w:t>
            </w:r>
            <w:r w:rsidRPr="00D64DC0">
              <w:rPr>
                <w:sz w:val="26"/>
                <w:szCs w:val="26"/>
              </w:rPr>
              <w:t xml:space="preserve">" </w:t>
            </w:r>
            <w:r w:rsidR="00B954B7" w:rsidRPr="00D64DC0">
              <w:rPr>
                <w:sz w:val="26"/>
                <w:szCs w:val="26"/>
              </w:rPr>
              <w:t>июня</w:t>
            </w:r>
            <w:r w:rsidR="00D2594A" w:rsidRPr="00D64DC0">
              <w:rPr>
                <w:sz w:val="26"/>
                <w:szCs w:val="26"/>
              </w:rPr>
              <w:t xml:space="preserve"> </w:t>
            </w:r>
            <w:r w:rsidRPr="00D64DC0">
              <w:rPr>
                <w:sz w:val="26"/>
                <w:szCs w:val="26"/>
              </w:rPr>
              <w:t>201</w:t>
            </w:r>
            <w:r w:rsidR="00EF778C" w:rsidRPr="00D64DC0">
              <w:rPr>
                <w:sz w:val="26"/>
                <w:szCs w:val="26"/>
              </w:rPr>
              <w:t>8</w:t>
            </w:r>
            <w:r w:rsidRPr="00D64DC0">
              <w:rPr>
                <w:sz w:val="26"/>
                <w:szCs w:val="26"/>
              </w:rPr>
              <w:t xml:space="preserve"> г.            </w:t>
            </w:r>
          </w:p>
        </w:tc>
        <w:tc>
          <w:tcPr>
            <w:tcW w:w="4530" w:type="dxa"/>
          </w:tcPr>
          <w:p w:rsidR="00484A79" w:rsidRPr="00D64DC0" w:rsidRDefault="00484A79" w:rsidP="00D20E00">
            <w:pPr>
              <w:widowControl w:val="0"/>
              <w:autoSpaceDE w:val="0"/>
              <w:autoSpaceDN w:val="0"/>
              <w:ind w:firstLine="36"/>
              <w:contextualSpacing/>
              <w:jc w:val="both"/>
              <w:rPr>
                <w:sz w:val="26"/>
                <w:szCs w:val="26"/>
              </w:rPr>
            </w:pPr>
            <w:r w:rsidRPr="00D64DC0">
              <w:rPr>
                <w:sz w:val="26"/>
                <w:szCs w:val="26"/>
              </w:rPr>
              <w:t>"</w:t>
            </w:r>
            <w:r w:rsidR="001C5D19" w:rsidRPr="00D64DC0">
              <w:rPr>
                <w:sz w:val="26"/>
                <w:szCs w:val="26"/>
              </w:rPr>
              <w:t>22</w:t>
            </w:r>
            <w:r w:rsidRPr="00D64DC0">
              <w:rPr>
                <w:sz w:val="26"/>
                <w:szCs w:val="26"/>
              </w:rPr>
              <w:t xml:space="preserve">" </w:t>
            </w:r>
            <w:r w:rsidR="00CF3A02" w:rsidRPr="00D64DC0">
              <w:rPr>
                <w:sz w:val="26"/>
                <w:szCs w:val="26"/>
              </w:rPr>
              <w:t>июня</w:t>
            </w:r>
            <w:r w:rsidRPr="00D64DC0">
              <w:rPr>
                <w:sz w:val="26"/>
                <w:szCs w:val="26"/>
              </w:rPr>
              <w:t xml:space="preserve"> 201</w:t>
            </w:r>
            <w:r w:rsidR="00EF778C" w:rsidRPr="00D64DC0">
              <w:rPr>
                <w:sz w:val="26"/>
                <w:szCs w:val="26"/>
              </w:rPr>
              <w:t>8</w:t>
            </w:r>
            <w:r w:rsidRPr="00D64DC0">
              <w:rPr>
                <w:sz w:val="26"/>
                <w:szCs w:val="26"/>
              </w:rPr>
              <w:t xml:space="preserve"> г.</w:t>
            </w:r>
          </w:p>
        </w:tc>
      </w:tr>
    </w:tbl>
    <w:p w:rsidR="00484A79" w:rsidRPr="00D64DC0" w:rsidRDefault="00F4098B" w:rsidP="0059569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9</w:t>
      </w:r>
      <w:r w:rsidR="00484A79" w:rsidRPr="00D64DC0">
        <w:rPr>
          <w:sz w:val="26"/>
          <w:szCs w:val="26"/>
        </w:rPr>
        <w:t>. Правовые основания проведения проверки:</w:t>
      </w:r>
      <w:bookmarkStart w:id="5" w:name="_Hlk488158902"/>
      <w:r w:rsidR="000B4B31" w:rsidRPr="00D64DC0">
        <w:rPr>
          <w:sz w:val="26"/>
          <w:szCs w:val="26"/>
        </w:rPr>
        <w:t xml:space="preserve"> </w:t>
      </w:r>
      <w:bookmarkStart w:id="6" w:name="_Hlk489525010"/>
      <w:r w:rsidR="00A36BBE" w:rsidRPr="00D64DC0">
        <w:rPr>
          <w:sz w:val="26"/>
          <w:szCs w:val="26"/>
        </w:rPr>
        <w:t xml:space="preserve">Федеральный закон от 06.10.2003 №131-ФЗ </w:t>
      </w:r>
      <w:r w:rsidR="002F55C5" w:rsidRPr="00D64DC0">
        <w:rPr>
          <w:sz w:val="26"/>
          <w:szCs w:val="26"/>
        </w:rPr>
        <w:t xml:space="preserve">«Об общих принципах организации местного самоуправления в Российской Федерации», </w:t>
      </w:r>
      <w:r w:rsidR="00484A79" w:rsidRPr="00D64DC0">
        <w:rPr>
          <w:rFonts w:eastAsia="Calibri"/>
          <w:sz w:val="26"/>
          <w:szCs w:val="26"/>
          <w:lang w:eastAsia="en-US"/>
        </w:rPr>
        <w:t xml:space="preserve">Областной закон Ростовской области от </w:t>
      </w:r>
      <w:r w:rsidR="00484A79" w:rsidRPr="00D64DC0">
        <w:rPr>
          <w:sz w:val="26"/>
          <w:szCs w:val="26"/>
        </w:rPr>
        <w:t>2</w:t>
      </w:r>
      <w:r w:rsidR="002E648F" w:rsidRPr="00D64DC0">
        <w:rPr>
          <w:sz w:val="26"/>
          <w:szCs w:val="26"/>
        </w:rPr>
        <w:t>7</w:t>
      </w:r>
      <w:r w:rsidR="00484A79" w:rsidRPr="00D64DC0">
        <w:rPr>
          <w:sz w:val="26"/>
          <w:szCs w:val="26"/>
        </w:rPr>
        <w:t xml:space="preserve"> декабря 20</w:t>
      </w:r>
      <w:r w:rsidR="002E648F" w:rsidRPr="00D64DC0">
        <w:rPr>
          <w:sz w:val="26"/>
          <w:szCs w:val="26"/>
        </w:rPr>
        <w:t>0</w:t>
      </w:r>
      <w:r w:rsidR="00484A79" w:rsidRPr="00D64DC0">
        <w:rPr>
          <w:sz w:val="26"/>
          <w:szCs w:val="26"/>
        </w:rPr>
        <w:t>5 года № 4</w:t>
      </w:r>
      <w:r w:rsidR="002E648F" w:rsidRPr="00D64DC0">
        <w:rPr>
          <w:sz w:val="26"/>
          <w:szCs w:val="26"/>
        </w:rPr>
        <w:t>3</w:t>
      </w:r>
      <w:r w:rsidR="00484A79" w:rsidRPr="00D64DC0">
        <w:rPr>
          <w:sz w:val="26"/>
          <w:szCs w:val="26"/>
        </w:rPr>
        <w:t>6-ЗС «О местном самоуправлении</w:t>
      </w:r>
      <w:r w:rsidR="00A50C6C" w:rsidRPr="00D64DC0">
        <w:rPr>
          <w:sz w:val="26"/>
          <w:szCs w:val="26"/>
        </w:rPr>
        <w:t xml:space="preserve"> в Ростовской области</w:t>
      </w:r>
      <w:r w:rsidR="000B4B31" w:rsidRPr="00D64DC0">
        <w:rPr>
          <w:sz w:val="26"/>
          <w:szCs w:val="26"/>
        </w:rPr>
        <w:t>»</w:t>
      </w:r>
      <w:r w:rsidR="002F55C5" w:rsidRPr="00D64DC0">
        <w:rPr>
          <w:sz w:val="26"/>
          <w:szCs w:val="26"/>
        </w:rPr>
        <w:t>, ст.72</w:t>
      </w:r>
      <w:r w:rsidR="003D40D1" w:rsidRPr="00D64DC0">
        <w:rPr>
          <w:sz w:val="26"/>
          <w:szCs w:val="26"/>
        </w:rPr>
        <w:t> </w:t>
      </w:r>
      <w:r w:rsidR="002F55C5" w:rsidRPr="00D64DC0">
        <w:rPr>
          <w:sz w:val="26"/>
          <w:szCs w:val="26"/>
        </w:rPr>
        <w:t>Земельного кодекса Р</w:t>
      </w:r>
      <w:r w:rsidR="00EA4A4C" w:rsidRPr="00D64DC0">
        <w:rPr>
          <w:sz w:val="26"/>
          <w:szCs w:val="26"/>
        </w:rPr>
        <w:t>оссийской Федерации</w:t>
      </w:r>
      <w:r w:rsidR="000B4B31" w:rsidRPr="00D64DC0">
        <w:rPr>
          <w:sz w:val="26"/>
          <w:szCs w:val="26"/>
        </w:rPr>
        <w:t>.</w:t>
      </w:r>
    </w:p>
    <w:bookmarkEnd w:id="5"/>
    <w:bookmarkEnd w:id="6"/>
    <w:p w:rsidR="00DD290F" w:rsidRPr="00D64DC0" w:rsidRDefault="00F4098B" w:rsidP="0059569D">
      <w:pPr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10</w:t>
      </w:r>
      <w:r w:rsidR="00D64DC0">
        <w:rPr>
          <w:sz w:val="26"/>
          <w:szCs w:val="26"/>
        </w:rPr>
        <w:t>.</w:t>
      </w:r>
      <w:r w:rsidR="00484A79" w:rsidRPr="00D64DC0">
        <w:rPr>
          <w:sz w:val="26"/>
          <w:szCs w:val="26"/>
        </w:rPr>
        <w:t>В процессе проверки</w:t>
      </w:r>
      <w:r w:rsidR="00C13FB3" w:rsidRPr="00D64DC0">
        <w:rPr>
          <w:sz w:val="26"/>
          <w:szCs w:val="26"/>
        </w:rPr>
        <w:t xml:space="preserve"> провести следующие</w:t>
      </w:r>
      <w:r w:rsidR="00D43425" w:rsidRPr="00D64DC0">
        <w:rPr>
          <w:sz w:val="26"/>
          <w:szCs w:val="26"/>
        </w:rPr>
        <w:t xml:space="preserve"> </w:t>
      </w:r>
      <w:r w:rsidR="00C13FB3" w:rsidRPr="00D64DC0">
        <w:rPr>
          <w:sz w:val="26"/>
          <w:szCs w:val="26"/>
        </w:rPr>
        <w:t>мероприятия по контролю, необходимые для достижения целей и задач проведения проверки:</w:t>
      </w:r>
    </w:p>
    <w:p w:rsidR="00CA4FCE" w:rsidRPr="00D64DC0" w:rsidRDefault="00DD290F" w:rsidP="0059569D">
      <w:pPr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-</w:t>
      </w:r>
      <w:bookmarkStart w:id="7" w:name="_Hlk489525043"/>
      <w:r w:rsidR="002F55C5" w:rsidRPr="00D64DC0">
        <w:rPr>
          <w:sz w:val="26"/>
          <w:szCs w:val="26"/>
        </w:rPr>
        <w:t>обмер границ проверяемого земельного участка, определение местоположения характерных точек границ проверяемого земельного участка (при наличии технической возможности),</w:t>
      </w:r>
      <w:r w:rsidR="00FE326A" w:rsidRPr="00D64DC0">
        <w:rPr>
          <w:sz w:val="26"/>
          <w:szCs w:val="26"/>
        </w:rPr>
        <w:t xml:space="preserve"> </w:t>
      </w:r>
    </w:p>
    <w:p w:rsidR="00CA4FCE" w:rsidRPr="00D64DC0" w:rsidRDefault="00CA4FCE" w:rsidP="0059569D">
      <w:pPr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- </w:t>
      </w:r>
      <w:r w:rsidR="00145687" w:rsidRPr="00D64DC0">
        <w:rPr>
          <w:sz w:val="26"/>
          <w:szCs w:val="26"/>
        </w:rPr>
        <w:t xml:space="preserve">визуальный осмотр </w:t>
      </w:r>
      <w:r w:rsidR="00FE326A" w:rsidRPr="00D64DC0">
        <w:rPr>
          <w:sz w:val="26"/>
          <w:szCs w:val="26"/>
        </w:rPr>
        <w:t>объекта проверки</w:t>
      </w:r>
      <w:r w:rsidR="00145687" w:rsidRPr="00D64DC0">
        <w:rPr>
          <w:sz w:val="26"/>
          <w:szCs w:val="26"/>
        </w:rPr>
        <w:t>,</w:t>
      </w:r>
      <w:r w:rsidR="002F55C5" w:rsidRPr="00D64DC0">
        <w:rPr>
          <w:sz w:val="26"/>
          <w:szCs w:val="26"/>
        </w:rPr>
        <w:t xml:space="preserve"> </w:t>
      </w:r>
    </w:p>
    <w:p w:rsidR="00CA4FCE" w:rsidRPr="00D64DC0" w:rsidRDefault="00CA4FCE" w:rsidP="0059569D">
      <w:pPr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- </w:t>
      </w:r>
      <w:r w:rsidR="002F55C5" w:rsidRPr="00D64DC0">
        <w:rPr>
          <w:sz w:val="26"/>
          <w:szCs w:val="26"/>
        </w:rPr>
        <w:t>фотосъемку</w:t>
      </w:r>
      <w:r w:rsidR="00DD290F" w:rsidRPr="00D64DC0">
        <w:rPr>
          <w:sz w:val="26"/>
          <w:szCs w:val="26"/>
        </w:rPr>
        <w:t xml:space="preserve">, </w:t>
      </w:r>
    </w:p>
    <w:p w:rsidR="002F55C5" w:rsidRPr="00D64DC0" w:rsidRDefault="00CA4FCE" w:rsidP="0059569D">
      <w:pPr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- </w:t>
      </w:r>
      <w:r w:rsidR="00DD290F" w:rsidRPr="00D64DC0">
        <w:rPr>
          <w:sz w:val="26"/>
          <w:szCs w:val="26"/>
        </w:rPr>
        <w:t>анализ документов,</w:t>
      </w:r>
      <w:r w:rsidRPr="00D64DC0">
        <w:rPr>
          <w:sz w:val="26"/>
          <w:szCs w:val="26"/>
        </w:rPr>
        <w:t xml:space="preserve"> представленных физическим лицом</w:t>
      </w:r>
      <w:r w:rsidR="002F55C5" w:rsidRPr="00D64DC0">
        <w:rPr>
          <w:sz w:val="26"/>
          <w:szCs w:val="26"/>
        </w:rPr>
        <w:t>.</w:t>
      </w:r>
    </w:p>
    <w:bookmarkEnd w:id="7"/>
    <w:p w:rsidR="00484A79" w:rsidRPr="00D64DC0" w:rsidRDefault="00484A79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1</w:t>
      </w:r>
      <w:r w:rsidR="00F4098B" w:rsidRPr="00D64DC0">
        <w:rPr>
          <w:sz w:val="26"/>
          <w:szCs w:val="26"/>
        </w:rPr>
        <w:t>1</w:t>
      </w:r>
      <w:r w:rsidRPr="00D64DC0">
        <w:rPr>
          <w:sz w:val="26"/>
          <w:szCs w:val="26"/>
        </w:rPr>
        <w:t xml:space="preserve">. Перечень административных регламентов по осуществлению муниципального контроля: </w:t>
      </w:r>
    </w:p>
    <w:p w:rsidR="00484A79" w:rsidRPr="00D64DC0" w:rsidRDefault="00484A79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- постановление Администрации </w:t>
      </w:r>
      <w:proofErr w:type="spellStart"/>
      <w:r w:rsidRPr="00D64DC0">
        <w:rPr>
          <w:sz w:val="26"/>
          <w:szCs w:val="26"/>
        </w:rPr>
        <w:t>Милюти</w:t>
      </w:r>
      <w:r w:rsidR="00D64DC0">
        <w:rPr>
          <w:sz w:val="26"/>
          <w:szCs w:val="26"/>
        </w:rPr>
        <w:t>нского</w:t>
      </w:r>
      <w:proofErr w:type="spellEnd"/>
      <w:r w:rsidR="00D64DC0">
        <w:rPr>
          <w:sz w:val="26"/>
          <w:szCs w:val="26"/>
        </w:rPr>
        <w:t xml:space="preserve"> района от 28.03.2016</w:t>
      </w:r>
      <w:r w:rsidRPr="00D64DC0">
        <w:rPr>
          <w:sz w:val="26"/>
          <w:szCs w:val="26"/>
        </w:rPr>
        <w:t xml:space="preserve"> №</w:t>
      </w:r>
      <w:r w:rsidR="003D40D1" w:rsidRPr="00D64DC0">
        <w:rPr>
          <w:sz w:val="26"/>
          <w:szCs w:val="26"/>
        </w:rPr>
        <w:t> </w:t>
      </w:r>
      <w:r w:rsidRPr="00D64DC0">
        <w:rPr>
          <w:sz w:val="26"/>
          <w:szCs w:val="26"/>
        </w:rPr>
        <w:t xml:space="preserve">243 «Об утверждении Административного регламента осуществления муниципального земельного контроля на территории муниципального </w:t>
      </w:r>
      <w:r w:rsidR="001E673E" w:rsidRPr="00D64DC0">
        <w:rPr>
          <w:sz w:val="26"/>
          <w:szCs w:val="26"/>
        </w:rPr>
        <w:t>образования «Милютинский район».</w:t>
      </w:r>
    </w:p>
    <w:p w:rsidR="00462F17" w:rsidRPr="00D64DC0" w:rsidRDefault="00484A79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>1</w:t>
      </w:r>
      <w:r w:rsidR="00F4098B" w:rsidRPr="00D64DC0">
        <w:rPr>
          <w:sz w:val="26"/>
          <w:szCs w:val="26"/>
        </w:rPr>
        <w:t>2</w:t>
      </w:r>
      <w:r w:rsidRPr="00D64DC0">
        <w:rPr>
          <w:sz w:val="26"/>
          <w:szCs w:val="26"/>
        </w:rPr>
        <w:t>. Перечень документов, представление которых физическим лицом необходимо для достижения целе</w:t>
      </w:r>
      <w:r w:rsidR="00AC69E3" w:rsidRPr="00D64DC0">
        <w:rPr>
          <w:sz w:val="26"/>
          <w:szCs w:val="26"/>
        </w:rPr>
        <w:t xml:space="preserve">й и задач проведения проверки: </w:t>
      </w:r>
      <w:r w:rsidR="00462F17" w:rsidRPr="00D64DC0">
        <w:rPr>
          <w:sz w:val="26"/>
          <w:szCs w:val="26"/>
        </w:rPr>
        <w:t>Договор(ы) аренды (субаренды), мены, залога, купли-продажи, или другие документы, послужившие основанием возникновения права; свидетельство(а) о государственной регистрации права на земельный участок и объекты капитального строительства расположенные на проверяемом земельном участке; кадастровая выписка о земельном участке (при наличии); документ удостоверяющий личность; доверенность (если интересы представляет доверенное (уполномоченное) лицо.</w:t>
      </w:r>
    </w:p>
    <w:p w:rsidR="00EF778C" w:rsidRPr="00D64DC0" w:rsidRDefault="00F4098B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  <w:bookmarkStart w:id="8" w:name="_Hlk489525107"/>
      <w:r w:rsidRPr="00D64DC0">
        <w:rPr>
          <w:sz w:val="26"/>
          <w:szCs w:val="26"/>
        </w:rPr>
        <w:t>13</w:t>
      </w:r>
      <w:r w:rsidR="008D3A9D" w:rsidRPr="00D64DC0">
        <w:rPr>
          <w:sz w:val="26"/>
          <w:szCs w:val="26"/>
        </w:rPr>
        <w:t xml:space="preserve">. </w:t>
      </w:r>
      <w:r w:rsidR="006E661A" w:rsidRPr="00D64DC0">
        <w:rPr>
          <w:sz w:val="26"/>
          <w:szCs w:val="26"/>
        </w:rPr>
        <w:t>Контроль за исполнением</w:t>
      </w:r>
      <w:r w:rsidR="00F01BCA" w:rsidRPr="00D64DC0">
        <w:rPr>
          <w:sz w:val="26"/>
          <w:szCs w:val="26"/>
        </w:rPr>
        <w:t xml:space="preserve"> </w:t>
      </w:r>
      <w:r w:rsidR="002C2573" w:rsidRPr="00D64DC0">
        <w:rPr>
          <w:sz w:val="26"/>
          <w:szCs w:val="26"/>
        </w:rPr>
        <w:t>распоряжения</w:t>
      </w:r>
      <w:r w:rsidR="00EF778C" w:rsidRPr="00D64DC0">
        <w:rPr>
          <w:sz w:val="26"/>
          <w:szCs w:val="26"/>
        </w:rPr>
        <w:t xml:space="preserve"> оставляю за собой.</w:t>
      </w:r>
    </w:p>
    <w:p w:rsidR="00B378F2" w:rsidRDefault="00B378F2" w:rsidP="0059569D">
      <w:pPr>
        <w:widowControl w:val="0"/>
        <w:autoSpaceDE w:val="0"/>
        <w:autoSpaceDN w:val="0"/>
        <w:ind w:firstLine="567"/>
        <w:contextualSpacing/>
        <w:jc w:val="both"/>
        <w:rPr>
          <w:sz w:val="26"/>
          <w:szCs w:val="26"/>
        </w:rPr>
      </w:pPr>
    </w:p>
    <w:p w:rsidR="00D64DC0" w:rsidRDefault="00D64DC0" w:rsidP="00D64DC0">
      <w:pPr>
        <w:widowControl w:val="0"/>
        <w:autoSpaceDE w:val="0"/>
        <w:autoSpaceDN w:val="0"/>
        <w:contextualSpacing/>
        <w:jc w:val="both"/>
        <w:rPr>
          <w:sz w:val="26"/>
          <w:szCs w:val="26"/>
        </w:rPr>
      </w:pPr>
    </w:p>
    <w:p w:rsidR="00D64DC0" w:rsidRDefault="00EF778C" w:rsidP="00D64DC0">
      <w:pPr>
        <w:widowControl w:val="0"/>
        <w:autoSpaceDE w:val="0"/>
        <w:autoSpaceDN w:val="0"/>
        <w:contextualSpacing/>
        <w:jc w:val="both"/>
        <w:rPr>
          <w:sz w:val="26"/>
          <w:szCs w:val="26"/>
        </w:rPr>
      </w:pPr>
      <w:r w:rsidRPr="00D64DC0">
        <w:rPr>
          <w:sz w:val="26"/>
          <w:szCs w:val="26"/>
        </w:rPr>
        <w:t xml:space="preserve">Первый заместитель </w:t>
      </w:r>
    </w:p>
    <w:p w:rsidR="00D64DC0" w:rsidRDefault="00D64DC0" w:rsidP="00D64DC0">
      <w:pPr>
        <w:widowControl w:val="0"/>
        <w:autoSpaceDE w:val="0"/>
        <w:autoSpaceDN w:val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EF778C" w:rsidRPr="00D64DC0">
        <w:rPr>
          <w:sz w:val="26"/>
          <w:szCs w:val="26"/>
        </w:rPr>
        <w:t>лавы</w:t>
      </w:r>
      <w:r>
        <w:rPr>
          <w:sz w:val="26"/>
          <w:szCs w:val="26"/>
        </w:rPr>
        <w:t xml:space="preserve"> </w:t>
      </w:r>
      <w:r w:rsidR="00462F17" w:rsidRPr="00D64DC0">
        <w:rPr>
          <w:sz w:val="26"/>
          <w:szCs w:val="26"/>
        </w:rPr>
        <w:t xml:space="preserve">Администрации </w:t>
      </w:r>
    </w:p>
    <w:p w:rsidR="005F3326" w:rsidRPr="00D64DC0" w:rsidRDefault="00462F17" w:rsidP="00D64DC0">
      <w:pPr>
        <w:widowControl w:val="0"/>
        <w:autoSpaceDE w:val="0"/>
        <w:autoSpaceDN w:val="0"/>
        <w:contextualSpacing/>
        <w:jc w:val="both"/>
        <w:rPr>
          <w:sz w:val="26"/>
          <w:szCs w:val="26"/>
        </w:rPr>
      </w:pPr>
      <w:proofErr w:type="spellStart"/>
      <w:r w:rsidRPr="00D64DC0">
        <w:rPr>
          <w:sz w:val="26"/>
          <w:szCs w:val="26"/>
        </w:rPr>
        <w:t>Милютинского</w:t>
      </w:r>
      <w:proofErr w:type="spellEnd"/>
      <w:r w:rsidRPr="00D64DC0">
        <w:rPr>
          <w:sz w:val="26"/>
          <w:szCs w:val="26"/>
        </w:rPr>
        <w:t xml:space="preserve"> района   </w:t>
      </w:r>
      <w:r w:rsidR="00597E2A" w:rsidRPr="00D64DC0">
        <w:rPr>
          <w:sz w:val="26"/>
          <w:szCs w:val="26"/>
        </w:rPr>
        <w:t xml:space="preserve">  </w:t>
      </w:r>
      <w:r w:rsidRPr="00D64DC0">
        <w:rPr>
          <w:sz w:val="26"/>
          <w:szCs w:val="26"/>
        </w:rPr>
        <w:t xml:space="preserve">                           </w:t>
      </w:r>
      <w:r w:rsidR="00D64DC0">
        <w:rPr>
          <w:sz w:val="26"/>
          <w:szCs w:val="26"/>
        </w:rPr>
        <w:tab/>
      </w:r>
      <w:r w:rsidR="00D64DC0">
        <w:rPr>
          <w:sz w:val="26"/>
          <w:szCs w:val="26"/>
        </w:rPr>
        <w:tab/>
      </w:r>
      <w:r w:rsidR="00D64DC0">
        <w:rPr>
          <w:sz w:val="26"/>
          <w:szCs w:val="26"/>
        </w:rPr>
        <w:tab/>
      </w:r>
      <w:r w:rsidR="00D64DC0">
        <w:rPr>
          <w:sz w:val="26"/>
          <w:szCs w:val="26"/>
        </w:rPr>
        <w:tab/>
      </w:r>
      <w:r w:rsidR="00D64DC0">
        <w:rPr>
          <w:sz w:val="26"/>
          <w:szCs w:val="26"/>
        </w:rPr>
        <w:tab/>
      </w:r>
      <w:r w:rsidR="00EF778C" w:rsidRPr="00D64DC0">
        <w:rPr>
          <w:sz w:val="26"/>
          <w:szCs w:val="26"/>
        </w:rPr>
        <w:t>О.Р. Писаренко</w:t>
      </w:r>
    </w:p>
    <w:p w:rsidR="005F6378" w:rsidRDefault="005F6378" w:rsidP="00233897">
      <w:pPr>
        <w:widowControl w:val="0"/>
        <w:autoSpaceDE w:val="0"/>
        <w:autoSpaceDN w:val="0"/>
        <w:contextualSpacing/>
        <w:jc w:val="both"/>
        <w:rPr>
          <w:sz w:val="16"/>
          <w:szCs w:val="16"/>
        </w:rPr>
      </w:pPr>
    </w:p>
    <w:p w:rsidR="00D64DC0" w:rsidRDefault="00D64DC0" w:rsidP="00233897">
      <w:pPr>
        <w:widowControl w:val="0"/>
        <w:autoSpaceDE w:val="0"/>
        <w:autoSpaceDN w:val="0"/>
        <w:contextualSpacing/>
        <w:jc w:val="both"/>
        <w:rPr>
          <w:sz w:val="16"/>
          <w:szCs w:val="16"/>
        </w:rPr>
      </w:pPr>
    </w:p>
    <w:p w:rsidR="00D64DC0" w:rsidRDefault="00D64DC0" w:rsidP="00233897">
      <w:pPr>
        <w:widowControl w:val="0"/>
        <w:autoSpaceDE w:val="0"/>
        <w:autoSpaceDN w:val="0"/>
        <w:contextualSpacing/>
        <w:jc w:val="both"/>
        <w:rPr>
          <w:sz w:val="16"/>
          <w:szCs w:val="16"/>
        </w:rPr>
      </w:pPr>
    </w:p>
    <w:p w:rsidR="00D64DC0" w:rsidRDefault="001B6615" w:rsidP="00233897">
      <w:pPr>
        <w:widowControl w:val="0"/>
        <w:autoSpaceDE w:val="0"/>
        <w:autoSpaceDN w:val="0"/>
        <w:contextualSpacing/>
        <w:jc w:val="both"/>
        <w:rPr>
          <w:sz w:val="16"/>
          <w:szCs w:val="16"/>
        </w:rPr>
      </w:pPr>
      <w:r w:rsidRPr="0059569D">
        <w:rPr>
          <w:sz w:val="16"/>
          <w:szCs w:val="16"/>
        </w:rPr>
        <w:t xml:space="preserve">Распоряжение вносит </w:t>
      </w:r>
    </w:p>
    <w:p w:rsidR="00D64DC0" w:rsidRDefault="001B6615" w:rsidP="00233897">
      <w:pPr>
        <w:widowControl w:val="0"/>
        <w:autoSpaceDE w:val="0"/>
        <w:autoSpaceDN w:val="0"/>
        <w:contextualSpacing/>
        <w:jc w:val="both"/>
        <w:rPr>
          <w:sz w:val="16"/>
          <w:szCs w:val="16"/>
        </w:rPr>
      </w:pPr>
      <w:r w:rsidRPr="0059569D">
        <w:rPr>
          <w:sz w:val="16"/>
          <w:szCs w:val="16"/>
        </w:rPr>
        <w:t>отдел по управлению</w:t>
      </w:r>
    </w:p>
    <w:p w:rsidR="001B6615" w:rsidRPr="0059569D" w:rsidRDefault="001B6615" w:rsidP="00233897">
      <w:pPr>
        <w:widowControl w:val="0"/>
        <w:autoSpaceDE w:val="0"/>
        <w:autoSpaceDN w:val="0"/>
        <w:contextualSpacing/>
        <w:jc w:val="both"/>
        <w:rPr>
          <w:sz w:val="16"/>
          <w:szCs w:val="16"/>
        </w:rPr>
      </w:pPr>
      <w:bookmarkStart w:id="9" w:name="_GoBack"/>
      <w:bookmarkEnd w:id="9"/>
      <w:r w:rsidRPr="0059569D">
        <w:rPr>
          <w:sz w:val="16"/>
          <w:szCs w:val="16"/>
        </w:rPr>
        <w:t xml:space="preserve">муниципальным имуществом </w:t>
      </w:r>
      <w:bookmarkEnd w:id="8"/>
    </w:p>
    <w:sectPr w:rsidR="001B6615" w:rsidRPr="0059569D" w:rsidSect="00D64DC0">
      <w:footerReference w:type="default" r:id="rId8"/>
      <w:pgSz w:w="11906" w:h="16838"/>
      <w:pgMar w:top="709" w:right="851" w:bottom="1134" w:left="130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C79" w:rsidRDefault="00491C79" w:rsidP="0050762A">
      <w:r>
        <w:separator/>
      </w:r>
    </w:p>
  </w:endnote>
  <w:endnote w:type="continuationSeparator" w:id="0">
    <w:p w:rsidR="00491C79" w:rsidRDefault="00491C79" w:rsidP="0050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735188"/>
      <w:docPartObj>
        <w:docPartGallery w:val="Page Numbers (Bottom of Page)"/>
        <w:docPartUnique/>
      </w:docPartObj>
    </w:sdtPr>
    <w:sdtEndPr/>
    <w:sdtContent>
      <w:p w:rsidR="0050762A" w:rsidRDefault="009F20D5" w:rsidP="0059569D">
        <w:pPr>
          <w:pStyle w:val="aa"/>
          <w:jc w:val="right"/>
        </w:pPr>
        <w:r>
          <w:fldChar w:fldCharType="begin"/>
        </w:r>
        <w:r w:rsidR="0050762A">
          <w:instrText>PAGE   \* MERGEFORMAT</w:instrText>
        </w:r>
        <w:r>
          <w:fldChar w:fldCharType="separate"/>
        </w:r>
        <w:r w:rsidR="00D64DC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C79" w:rsidRDefault="00491C79" w:rsidP="0050762A">
      <w:r>
        <w:separator/>
      </w:r>
    </w:p>
  </w:footnote>
  <w:footnote w:type="continuationSeparator" w:id="0">
    <w:p w:rsidR="00491C79" w:rsidRDefault="00491C79" w:rsidP="005076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DEC"/>
    <w:rsid w:val="00003511"/>
    <w:rsid w:val="000A1BE2"/>
    <w:rsid w:val="000B3137"/>
    <w:rsid w:val="000B4B31"/>
    <w:rsid w:val="000C3C2B"/>
    <w:rsid w:val="000C751E"/>
    <w:rsid w:val="001149A3"/>
    <w:rsid w:val="00116F2F"/>
    <w:rsid w:val="00145687"/>
    <w:rsid w:val="00152CBF"/>
    <w:rsid w:val="00166A41"/>
    <w:rsid w:val="00167CCA"/>
    <w:rsid w:val="001713F4"/>
    <w:rsid w:val="00176628"/>
    <w:rsid w:val="00186176"/>
    <w:rsid w:val="00187327"/>
    <w:rsid w:val="001B5478"/>
    <w:rsid w:val="001B6615"/>
    <w:rsid w:val="001C500C"/>
    <w:rsid w:val="001C5D19"/>
    <w:rsid w:val="001E0D88"/>
    <w:rsid w:val="001E673E"/>
    <w:rsid w:val="0023018C"/>
    <w:rsid w:val="00233897"/>
    <w:rsid w:val="00237778"/>
    <w:rsid w:val="00237E9D"/>
    <w:rsid w:val="00292620"/>
    <w:rsid w:val="00295332"/>
    <w:rsid w:val="002B4DEC"/>
    <w:rsid w:val="002C2573"/>
    <w:rsid w:val="002E648F"/>
    <w:rsid w:val="002F55C5"/>
    <w:rsid w:val="00305904"/>
    <w:rsid w:val="00325610"/>
    <w:rsid w:val="00332EEE"/>
    <w:rsid w:val="00335ACF"/>
    <w:rsid w:val="00351399"/>
    <w:rsid w:val="00386660"/>
    <w:rsid w:val="00390DA6"/>
    <w:rsid w:val="0039739D"/>
    <w:rsid w:val="003A07F0"/>
    <w:rsid w:val="003B3B5B"/>
    <w:rsid w:val="003D40D1"/>
    <w:rsid w:val="003E632C"/>
    <w:rsid w:val="00421C37"/>
    <w:rsid w:val="0042588A"/>
    <w:rsid w:val="004421CC"/>
    <w:rsid w:val="00462F17"/>
    <w:rsid w:val="00484A79"/>
    <w:rsid w:val="0049103C"/>
    <w:rsid w:val="00491C79"/>
    <w:rsid w:val="004940E6"/>
    <w:rsid w:val="004B3F02"/>
    <w:rsid w:val="004C3792"/>
    <w:rsid w:val="004D278C"/>
    <w:rsid w:val="004D3AE9"/>
    <w:rsid w:val="005005A0"/>
    <w:rsid w:val="0050762A"/>
    <w:rsid w:val="0051669C"/>
    <w:rsid w:val="00535621"/>
    <w:rsid w:val="0056272F"/>
    <w:rsid w:val="0059569D"/>
    <w:rsid w:val="00597E2A"/>
    <w:rsid w:val="005A72C1"/>
    <w:rsid w:val="005B6C9F"/>
    <w:rsid w:val="005C569E"/>
    <w:rsid w:val="005D0782"/>
    <w:rsid w:val="005D7088"/>
    <w:rsid w:val="005E2F4F"/>
    <w:rsid w:val="005E41D2"/>
    <w:rsid w:val="005F3326"/>
    <w:rsid w:val="005F6378"/>
    <w:rsid w:val="00615AF4"/>
    <w:rsid w:val="00622FDC"/>
    <w:rsid w:val="00642DE7"/>
    <w:rsid w:val="00650ADF"/>
    <w:rsid w:val="006535B6"/>
    <w:rsid w:val="006C04C8"/>
    <w:rsid w:val="006C0C7F"/>
    <w:rsid w:val="006C6C55"/>
    <w:rsid w:val="006E661A"/>
    <w:rsid w:val="00700CA0"/>
    <w:rsid w:val="00704EAA"/>
    <w:rsid w:val="00722612"/>
    <w:rsid w:val="00722E5D"/>
    <w:rsid w:val="0075315F"/>
    <w:rsid w:val="0075555F"/>
    <w:rsid w:val="0076542B"/>
    <w:rsid w:val="00765E89"/>
    <w:rsid w:val="0076611B"/>
    <w:rsid w:val="0077083A"/>
    <w:rsid w:val="007856AA"/>
    <w:rsid w:val="007A0084"/>
    <w:rsid w:val="007A0DC2"/>
    <w:rsid w:val="007E416E"/>
    <w:rsid w:val="00801F25"/>
    <w:rsid w:val="00835FE5"/>
    <w:rsid w:val="008408B1"/>
    <w:rsid w:val="00840CC4"/>
    <w:rsid w:val="008421FD"/>
    <w:rsid w:val="0085409F"/>
    <w:rsid w:val="00874252"/>
    <w:rsid w:val="008A0E12"/>
    <w:rsid w:val="008A5BDA"/>
    <w:rsid w:val="008B29C4"/>
    <w:rsid w:val="008C2386"/>
    <w:rsid w:val="008C75B6"/>
    <w:rsid w:val="008D3A9D"/>
    <w:rsid w:val="008D633E"/>
    <w:rsid w:val="008E71CE"/>
    <w:rsid w:val="00903BFD"/>
    <w:rsid w:val="009045B9"/>
    <w:rsid w:val="0091106B"/>
    <w:rsid w:val="00960D9E"/>
    <w:rsid w:val="009718CC"/>
    <w:rsid w:val="009C5A1E"/>
    <w:rsid w:val="009D51AC"/>
    <w:rsid w:val="009D5803"/>
    <w:rsid w:val="009E3955"/>
    <w:rsid w:val="009E3F25"/>
    <w:rsid w:val="009F20D5"/>
    <w:rsid w:val="00A07326"/>
    <w:rsid w:val="00A24B65"/>
    <w:rsid w:val="00A30EF1"/>
    <w:rsid w:val="00A36BBE"/>
    <w:rsid w:val="00A50C6C"/>
    <w:rsid w:val="00A510C9"/>
    <w:rsid w:val="00A53C4A"/>
    <w:rsid w:val="00A913A6"/>
    <w:rsid w:val="00AC69E3"/>
    <w:rsid w:val="00AE5D3D"/>
    <w:rsid w:val="00B27E63"/>
    <w:rsid w:val="00B32011"/>
    <w:rsid w:val="00B369B8"/>
    <w:rsid w:val="00B378F2"/>
    <w:rsid w:val="00B436FE"/>
    <w:rsid w:val="00B61ABD"/>
    <w:rsid w:val="00B71C10"/>
    <w:rsid w:val="00B95262"/>
    <w:rsid w:val="00B954B7"/>
    <w:rsid w:val="00B96C9A"/>
    <w:rsid w:val="00BC6033"/>
    <w:rsid w:val="00BE47CB"/>
    <w:rsid w:val="00BE60F4"/>
    <w:rsid w:val="00C13FB3"/>
    <w:rsid w:val="00C363F3"/>
    <w:rsid w:val="00C439E0"/>
    <w:rsid w:val="00C45D11"/>
    <w:rsid w:val="00C57780"/>
    <w:rsid w:val="00C636CE"/>
    <w:rsid w:val="00C718E0"/>
    <w:rsid w:val="00C73972"/>
    <w:rsid w:val="00C80AF9"/>
    <w:rsid w:val="00CA4FCE"/>
    <w:rsid w:val="00CB5599"/>
    <w:rsid w:val="00CC3C46"/>
    <w:rsid w:val="00CE67FB"/>
    <w:rsid w:val="00CF3A02"/>
    <w:rsid w:val="00D0108D"/>
    <w:rsid w:val="00D20E00"/>
    <w:rsid w:val="00D2594A"/>
    <w:rsid w:val="00D315DB"/>
    <w:rsid w:val="00D321C5"/>
    <w:rsid w:val="00D43425"/>
    <w:rsid w:val="00D474E6"/>
    <w:rsid w:val="00D61D2D"/>
    <w:rsid w:val="00D63BA8"/>
    <w:rsid w:val="00D64DC0"/>
    <w:rsid w:val="00DC122A"/>
    <w:rsid w:val="00DD290F"/>
    <w:rsid w:val="00DE4003"/>
    <w:rsid w:val="00DF1CD0"/>
    <w:rsid w:val="00DF28FD"/>
    <w:rsid w:val="00DF2A7F"/>
    <w:rsid w:val="00E10424"/>
    <w:rsid w:val="00E12942"/>
    <w:rsid w:val="00E2241C"/>
    <w:rsid w:val="00E51200"/>
    <w:rsid w:val="00E83C51"/>
    <w:rsid w:val="00EA4A4C"/>
    <w:rsid w:val="00EB770A"/>
    <w:rsid w:val="00EC1A7F"/>
    <w:rsid w:val="00EC204D"/>
    <w:rsid w:val="00EC38AC"/>
    <w:rsid w:val="00EF3992"/>
    <w:rsid w:val="00EF778C"/>
    <w:rsid w:val="00F01BCA"/>
    <w:rsid w:val="00F4098B"/>
    <w:rsid w:val="00F5511D"/>
    <w:rsid w:val="00F84ECE"/>
    <w:rsid w:val="00F928D6"/>
    <w:rsid w:val="00F93AE6"/>
    <w:rsid w:val="00FA5982"/>
    <w:rsid w:val="00FA5FCC"/>
    <w:rsid w:val="00FB37AE"/>
    <w:rsid w:val="00FE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75A04-80DB-4D4C-8238-B2D41EC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60D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42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2588A"/>
    <w:rPr>
      <w:sz w:val="22"/>
      <w:szCs w:val="20"/>
    </w:rPr>
  </w:style>
  <w:style w:type="character" w:customStyle="1" w:styleId="a5">
    <w:name w:val="Основной текст Знак"/>
    <w:basedOn w:val="a0"/>
    <w:link w:val="a4"/>
    <w:rsid w:val="0042588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7661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13FB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FB3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076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07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076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076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8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B3A78-54B6-4857-9B0B-88124A64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MILADMIN_38</dc:creator>
  <cp:lastModifiedBy>MILADMIN_19</cp:lastModifiedBy>
  <cp:revision>3</cp:revision>
  <cp:lastPrinted>2018-06-08T07:26:00Z</cp:lastPrinted>
  <dcterms:created xsi:type="dcterms:W3CDTF">2018-06-08T07:24:00Z</dcterms:created>
  <dcterms:modified xsi:type="dcterms:W3CDTF">2018-06-08T07:26:00Z</dcterms:modified>
</cp:coreProperties>
</file>