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D6E" w:rsidRDefault="00461191" w:rsidP="00472DC7">
      <w:r>
        <w:pict>
          <v:line id="_x0000_s1026" style="position:absolute;z-index:251656192" from="486pt,-18pt" to="486pt,738pt" strokeweight="4.5pt"/>
        </w:pict>
      </w:r>
      <w:r>
        <w:pict>
          <v:line id="_x0000_s1027" style="position:absolute;z-index:251657216" from="-63pt,-18pt" to="-63pt,738pt" strokeweight="4.5pt"/>
        </w:pict>
      </w:r>
      <w:r>
        <w:pict>
          <v:line id="_x0000_s1028" style="position:absolute;z-index:251658240" from="-63pt,-18pt" to="486pt,-18pt" strokeweight="4.5pt"/>
        </w:pict>
      </w:r>
      <w:r w:rsidR="001A5D6E">
        <w:t xml:space="preserve">                                                                                                                                                </w:t>
      </w:r>
    </w:p>
    <w:p w:rsidR="001A5D6E" w:rsidRDefault="001A5D6E" w:rsidP="001A5D6E">
      <w:pPr>
        <w:jc w:val="right"/>
      </w:pPr>
    </w:p>
    <w:p w:rsidR="001A5D6E" w:rsidRDefault="001A5D6E" w:rsidP="001A5D6E">
      <w:pPr>
        <w:jc w:val="right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/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Pr="00472DC7" w:rsidRDefault="001A5D6E" w:rsidP="001A5D6E">
      <w:pPr>
        <w:jc w:val="center"/>
      </w:pPr>
    </w:p>
    <w:p w:rsidR="001A5D6E" w:rsidRPr="00472DC7" w:rsidRDefault="001A5D6E" w:rsidP="001A5D6E">
      <w:pPr>
        <w:jc w:val="center"/>
      </w:pPr>
    </w:p>
    <w:p w:rsidR="001A5D6E" w:rsidRPr="00472DC7" w:rsidRDefault="001A5D6E" w:rsidP="001A5D6E">
      <w:pPr>
        <w:jc w:val="center"/>
        <w:rPr>
          <w:b/>
          <w:bCs/>
          <w:sz w:val="52"/>
        </w:rPr>
      </w:pPr>
      <w:proofErr w:type="gramStart"/>
      <w:r w:rsidRPr="00472DC7">
        <w:rPr>
          <w:b/>
          <w:bCs/>
          <w:sz w:val="52"/>
        </w:rPr>
        <w:t>П</w:t>
      </w:r>
      <w:proofErr w:type="gramEnd"/>
      <w:r w:rsidRPr="00472DC7">
        <w:rPr>
          <w:b/>
          <w:bCs/>
          <w:sz w:val="52"/>
        </w:rPr>
        <w:t xml:space="preserve"> Л А Н</w:t>
      </w:r>
    </w:p>
    <w:p w:rsidR="001A5D6E" w:rsidRPr="00472DC7" w:rsidRDefault="001A5D6E" w:rsidP="001A5D6E">
      <w:pPr>
        <w:pStyle w:val="1"/>
      </w:pPr>
      <w:r w:rsidRPr="00472DC7">
        <w:t>РАБОТЫ</w:t>
      </w:r>
      <w:r w:rsidR="00472DC7" w:rsidRPr="00472DC7">
        <w:t xml:space="preserve"> </w:t>
      </w:r>
      <w:r w:rsidRPr="00472DC7">
        <w:t xml:space="preserve"> </w:t>
      </w:r>
      <w:proofErr w:type="spellStart"/>
      <w:r w:rsidR="00472DC7" w:rsidRPr="00472DC7">
        <w:rPr>
          <w:sz w:val="56"/>
          <w:szCs w:val="56"/>
        </w:rPr>
        <w:t>Милютинского</w:t>
      </w:r>
      <w:proofErr w:type="spellEnd"/>
      <w:r w:rsidR="00472DC7" w:rsidRPr="00472DC7">
        <w:rPr>
          <w:sz w:val="56"/>
          <w:szCs w:val="56"/>
        </w:rPr>
        <w:t xml:space="preserve"> </w:t>
      </w:r>
      <w:r w:rsidRPr="00472DC7">
        <w:t xml:space="preserve"> РАЙОННОГО МУЗЕЯ КРАЕВЕДЕНИЯ</w:t>
      </w:r>
    </w:p>
    <w:p w:rsidR="001A5D6E" w:rsidRPr="00472DC7" w:rsidRDefault="00805150" w:rsidP="001A5D6E">
      <w:pPr>
        <w:pStyle w:val="1"/>
      </w:pPr>
      <w:r w:rsidRPr="00472DC7">
        <w:t>НА 2017</w:t>
      </w:r>
      <w:r w:rsidR="001A5D6E" w:rsidRPr="00472DC7">
        <w:t xml:space="preserve">  ГОД</w:t>
      </w:r>
    </w:p>
    <w:p w:rsidR="001A5D6E" w:rsidRPr="00472DC7" w:rsidRDefault="001A5D6E" w:rsidP="001A5D6E">
      <w:pPr>
        <w:jc w:val="center"/>
      </w:pPr>
    </w:p>
    <w:p w:rsidR="001A5D6E" w:rsidRPr="00472DC7" w:rsidRDefault="001A5D6E" w:rsidP="001A5D6E">
      <w:pPr>
        <w:jc w:val="center"/>
      </w:pPr>
    </w:p>
    <w:p w:rsidR="001A5D6E" w:rsidRPr="00472DC7" w:rsidRDefault="001A5D6E" w:rsidP="001A5D6E">
      <w:pPr>
        <w:jc w:val="center"/>
      </w:pPr>
    </w:p>
    <w:p w:rsidR="001A5D6E" w:rsidRPr="00472DC7" w:rsidRDefault="001A5D6E" w:rsidP="001A5D6E">
      <w:pPr>
        <w:jc w:val="center"/>
      </w:pPr>
    </w:p>
    <w:p w:rsidR="001A5D6E" w:rsidRPr="00472DC7" w:rsidRDefault="001A5D6E" w:rsidP="001A5D6E">
      <w:pPr>
        <w:jc w:val="center"/>
      </w:pPr>
    </w:p>
    <w:p w:rsidR="001A5D6E" w:rsidRPr="00472DC7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  <w:r>
        <w:t>ст. Милютинская</w:t>
      </w:r>
    </w:p>
    <w:p w:rsidR="001A5D6E" w:rsidRDefault="00461191" w:rsidP="001A5D6E">
      <w:pPr>
        <w:jc w:val="center"/>
      </w:pPr>
      <w:r>
        <w:pict>
          <v:line id="_x0000_s1029" style="position:absolute;left:0;text-align:left;z-index:251659264" from="-63pt,82.55pt" to="486pt,82.55pt" strokeweight="4.5pt"/>
        </w:pict>
      </w:r>
      <w:r w:rsidR="00C2703B">
        <w:t>2017</w:t>
      </w:r>
      <w:r w:rsidR="001A5D6E">
        <w:t xml:space="preserve"> г.</w:t>
      </w:r>
    </w:p>
    <w:p w:rsidR="001A5D6E" w:rsidRDefault="001A5D6E" w:rsidP="001A5D6E">
      <w:pPr>
        <w:jc w:val="center"/>
      </w:pPr>
    </w:p>
    <w:p w:rsidR="001A5D6E" w:rsidRDefault="001A5D6E" w:rsidP="001A5D6E">
      <w:pPr>
        <w:jc w:val="center"/>
      </w:pPr>
    </w:p>
    <w:p w:rsidR="001A5D6E" w:rsidRDefault="001A5D6E" w:rsidP="001A5D6E">
      <w:pPr>
        <w:rPr>
          <w:sz w:val="32"/>
          <w:szCs w:val="32"/>
        </w:rPr>
      </w:pPr>
    </w:p>
    <w:p w:rsidR="001A5D6E" w:rsidRDefault="001A5D6E" w:rsidP="001A5D6E">
      <w:pPr>
        <w:rPr>
          <w:sz w:val="32"/>
          <w:szCs w:val="32"/>
        </w:rPr>
      </w:pPr>
    </w:p>
    <w:tbl>
      <w:tblPr>
        <w:tblW w:w="100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7088"/>
        <w:gridCol w:w="1983"/>
      </w:tblGrid>
      <w:tr w:rsidR="001A5D6E" w:rsidTr="003D1C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№</w:t>
            </w:r>
          </w:p>
          <w:p w:rsidR="001A5D6E" w:rsidRDefault="001A5D6E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СОДЕРЖАНИЕ РАБОТЫ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</w:p>
        </w:tc>
      </w:tr>
      <w:tr w:rsidR="001A5D6E" w:rsidTr="003D1C9F">
        <w:trPr>
          <w:trHeight w:val="12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val="en-US" w:eastAsia="en-US"/>
              </w:rPr>
              <w:t>I</w:t>
            </w:r>
            <w:r>
              <w:rPr>
                <w:b/>
                <w:bCs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pStyle w:val="2"/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Работа по учету и комплектованию фондов.</w:t>
            </w:r>
          </w:p>
          <w:p w:rsidR="001A5D6E" w:rsidRDefault="001A5D6E" w:rsidP="00BC01B2">
            <w:pPr>
              <w:numPr>
                <w:ilvl w:val="0"/>
                <w:numId w:val="1"/>
              </w:numPr>
              <w:tabs>
                <w:tab w:val="num" w:pos="-108"/>
              </w:tabs>
              <w:spacing w:line="276" w:lineRule="auto"/>
              <w:ind w:left="-108" w:firstLine="543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Целенаправленно активизировать сбор и хранение предметов материальной и духовной культуры, предоставляющих историческую, научную, художественную ценность.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jc w:val="both"/>
              <w:rPr>
                <w:sz w:val="32"/>
                <w:szCs w:val="32"/>
                <w:lang w:eastAsia="en-US"/>
              </w:rPr>
            </w:pPr>
          </w:p>
        </w:tc>
      </w:tr>
      <w:tr w:rsidR="001A5D6E" w:rsidTr="003D1C9F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 w:rsidP="00BC01B2">
            <w:pPr>
              <w:numPr>
                <w:ilvl w:val="0"/>
                <w:numId w:val="1"/>
              </w:numPr>
              <w:tabs>
                <w:tab w:val="num" w:pos="-108"/>
              </w:tabs>
              <w:spacing w:line="276" w:lineRule="auto"/>
              <w:ind w:left="0" w:firstLine="435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Книги учета музейных ценностей вести в соответствии с требованием инструкции.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jc w:val="both"/>
              <w:rPr>
                <w:sz w:val="32"/>
                <w:szCs w:val="32"/>
                <w:lang w:eastAsia="en-US"/>
              </w:rPr>
            </w:pPr>
          </w:p>
        </w:tc>
      </w:tr>
      <w:tr w:rsidR="001A5D6E" w:rsidTr="003D1C9F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val="en-US" w:eastAsia="en-US"/>
              </w:rPr>
              <w:t>II</w:t>
            </w:r>
            <w:r>
              <w:rPr>
                <w:b/>
                <w:bCs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Выставочная работа.</w:t>
            </w:r>
          </w:p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u w:val="single"/>
                <w:lang w:eastAsia="en-US"/>
              </w:rPr>
              <w:t>Выставки:</w:t>
            </w:r>
          </w:p>
        </w:tc>
      </w:tr>
      <w:tr w:rsidR="001A5D6E" w:rsidTr="003D1C9F">
        <w:trPr>
          <w:trHeight w:val="5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val="en-US"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3B" w:rsidRDefault="00C2703B">
            <w:pPr>
              <w:spacing w:line="276" w:lineRule="auto"/>
              <w:ind w:left="360"/>
              <w:jc w:val="center"/>
              <w:rPr>
                <w:bCs/>
                <w:sz w:val="32"/>
                <w:szCs w:val="32"/>
                <w:lang w:eastAsia="en-US"/>
              </w:rPr>
            </w:pPr>
            <w:r>
              <w:rPr>
                <w:bCs/>
                <w:sz w:val="32"/>
                <w:szCs w:val="32"/>
                <w:lang w:eastAsia="en-US"/>
              </w:rPr>
              <w:t>Ел</w:t>
            </w:r>
            <w:r w:rsidR="00797B99">
              <w:rPr>
                <w:bCs/>
                <w:sz w:val="32"/>
                <w:szCs w:val="32"/>
                <w:lang w:eastAsia="en-US"/>
              </w:rPr>
              <w:t xml:space="preserve">очные украшения прошлого века </w:t>
            </w:r>
          </w:p>
          <w:p w:rsidR="001A5D6E" w:rsidRDefault="00797B99">
            <w:pPr>
              <w:spacing w:line="276" w:lineRule="auto"/>
              <w:ind w:left="360"/>
              <w:jc w:val="center"/>
              <w:rPr>
                <w:bCs/>
                <w:sz w:val="32"/>
                <w:szCs w:val="32"/>
                <w:lang w:eastAsia="en-US"/>
              </w:rPr>
            </w:pPr>
            <w:r>
              <w:rPr>
                <w:bCs/>
                <w:sz w:val="32"/>
                <w:szCs w:val="32"/>
                <w:lang w:eastAsia="en-US"/>
              </w:rPr>
              <w:t xml:space="preserve"> «Сундук м</w:t>
            </w:r>
            <w:r w:rsidR="00C2703B">
              <w:rPr>
                <w:bCs/>
                <w:sz w:val="32"/>
                <w:szCs w:val="32"/>
                <w:lang w:eastAsia="en-US"/>
              </w:rPr>
              <w:t>етелицы</w:t>
            </w:r>
            <w:r w:rsidR="001A5D6E">
              <w:rPr>
                <w:bCs/>
                <w:sz w:val="32"/>
                <w:szCs w:val="32"/>
                <w:lang w:eastAsia="en-US"/>
              </w:rPr>
              <w:t>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январь</w:t>
            </w:r>
          </w:p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1A5D6E" w:rsidTr="003D1C9F">
        <w:trPr>
          <w:trHeight w:val="7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val="en-US"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C2703B">
            <w:pPr>
              <w:spacing w:line="276" w:lineRule="auto"/>
              <w:ind w:left="360"/>
              <w:jc w:val="center"/>
              <w:rPr>
                <w:bCs/>
                <w:sz w:val="32"/>
                <w:szCs w:val="32"/>
                <w:lang w:eastAsia="en-US"/>
              </w:rPr>
            </w:pPr>
            <w:r>
              <w:rPr>
                <w:bCs/>
                <w:sz w:val="32"/>
                <w:szCs w:val="32"/>
                <w:lang w:eastAsia="en-US"/>
              </w:rPr>
              <w:t>«14 февраля - День освобождения Ростова-на-Дону</w:t>
            </w:r>
            <w:r w:rsidR="001A5D6E">
              <w:rPr>
                <w:bCs/>
                <w:sz w:val="32"/>
                <w:szCs w:val="32"/>
                <w:lang w:eastAsia="en-US"/>
              </w:rPr>
              <w:t>»;</w:t>
            </w:r>
            <w:r w:rsidR="00682DB4">
              <w:rPr>
                <w:bCs/>
                <w:sz w:val="32"/>
                <w:szCs w:val="32"/>
                <w:lang w:eastAsia="en-US"/>
              </w:rPr>
              <w:t xml:space="preserve">/к 74-й годовщине освобождения Ростовской области от </w:t>
            </w:r>
            <w:proofErr w:type="spellStart"/>
            <w:proofErr w:type="gramStart"/>
            <w:r w:rsidR="00682DB4">
              <w:rPr>
                <w:bCs/>
                <w:sz w:val="32"/>
                <w:szCs w:val="32"/>
                <w:lang w:eastAsia="en-US"/>
              </w:rPr>
              <w:t>немецко</w:t>
            </w:r>
            <w:proofErr w:type="spellEnd"/>
            <w:r w:rsidR="001120D7">
              <w:rPr>
                <w:bCs/>
                <w:sz w:val="32"/>
                <w:szCs w:val="32"/>
                <w:lang w:eastAsia="en-US"/>
              </w:rPr>
              <w:t xml:space="preserve"> </w:t>
            </w:r>
            <w:r w:rsidR="00682DB4">
              <w:rPr>
                <w:bCs/>
                <w:sz w:val="32"/>
                <w:szCs w:val="32"/>
                <w:lang w:eastAsia="en-US"/>
              </w:rPr>
              <w:t>-</w:t>
            </w:r>
            <w:r w:rsidR="001120D7">
              <w:rPr>
                <w:bCs/>
                <w:sz w:val="32"/>
                <w:szCs w:val="32"/>
                <w:lang w:eastAsia="en-US"/>
              </w:rPr>
              <w:t xml:space="preserve"> фашистских</w:t>
            </w:r>
            <w:proofErr w:type="gramEnd"/>
            <w:r w:rsidR="001120D7">
              <w:rPr>
                <w:bCs/>
                <w:sz w:val="32"/>
                <w:szCs w:val="32"/>
                <w:lang w:eastAsia="en-US"/>
              </w:rPr>
              <w:t xml:space="preserve"> зах</w:t>
            </w:r>
            <w:r w:rsidR="00682DB4">
              <w:rPr>
                <w:bCs/>
                <w:sz w:val="32"/>
                <w:szCs w:val="32"/>
                <w:lang w:eastAsia="en-US"/>
              </w:rPr>
              <w:t>ватчиков/;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ind w:left="360"/>
              <w:jc w:val="center"/>
              <w:rPr>
                <w:sz w:val="24"/>
                <w:lang w:eastAsia="en-US"/>
              </w:rPr>
            </w:pPr>
          </w:p>
          <w:p w:rsidR="001A5D6E" w:rsidRPr="00C2703B" w:rsidRDefault="00C2703B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 w:rsidRPr="00C2703B">
              <w:rPr>
                <w:sz w:val="32"/>
                <w:szCs w:val="32"/>
                <w:lang w:eastAsia="en-US"/>
              </w:rPr>
              <w:t>февраль</w:t>
            </w:r>
          </w:p>
        </w:tc>
      </w:tr>
      <w:tr w:rsidR="001A5D6E" w:rsidTr="003D1C9F">
        <w:trPr>
          <w:trHeight w:val="5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val="en-US"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C2703B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Выставка В.Репиной «Украшение в стиле </w:t>
            </w:r>
            <w:proofErr w:type="spellStart"/>
            <w:r>
              <w:rPr>
                <w:sz w:val="32"/>
                <w:szCs w:val="32"/>
                <w:lang w:eastAsia="en-US"/>
              </w:rPr>
              <w:t>канзаши</w:t>
            </w:r>
            <w:proofErr w:type="spellEnd"/>
            <w:r w:rsidR="001A5D6E">
              <w:rPr>
                <w:sz w:val="32"/>
                <w:szCs w:val="32"/>
                <w:lang w:eastAsia="en-US"/>
              </w:rPr>
              <w:t>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Pr="00C2703B" w:rsidRDefault="00C2703B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 w:rsidRPr="00C2703B">
              <w:rPr>
                <w:sz w:val="32"/>
                <w:szCs w:val="32"/>
                <w:lang w:eastAsia="en-US"/>
              </w:rPr>
              <w:t>март</w:t>
            </w:r>
          </w:p>
          <w:p w:rsidR="001A5D6E" w:rsidRDefault="001A5D6E" w:rsidP="00C2703B">
            <w:pPr>
              <w:spacing w:line="276" w:lineRule="auto"/>
              <w:ind w:left="360"/>
              <w:jc w:val="center"/>
              <w:rPr>
                <w:sz w:val="24"/>
                <w:lang w:eastAsia="en-US"/>
              </w:rPr>
            </w:pPr>
          </w:p>
        </w:tc>
      </w:tr>
      <w:tr w:rsidR="001A5D6E" w:rsidTr="003D1C9F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C2703B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Выставка О.Шапошниковой</w:t>
            </w:r>
            <w:r w:rsidR="00C05814">
              <w:rPr>
                <w:sz w:val="32"/>
                <w:szCs w:val="32"/>
                <w:lang w:eastAsia="en-US"/>
              </w:rPr>
              <w:t xml:space="preserve"> </w:t>
            </w:r>
            <w:r>
              <w:rPr>
                <w:sz w:val="32"/>
                <w:szCs w:val="32"/>
                <w:lang w:eastAsia="en-US"/>
              </w:rPr>
              <w:t>«</w:t>
            </w:r>
            <w:proofErr w:type="spellStart"/>
            <w:r w:rsidR="00C05814">
              <w:rPr>
                <w:sz w:val="32"/>
                <w:szCs w:val="32"/>
                <w:lang w:eastAsia="en-US"/>
              </w:rPr>
              <w:t>Мандала</w:t>
            </w:r>
            <w:proofErr w:type="spellEnd"/>
            <w:r w:rsidR="00C05814">
              <w:rPr>
                <w:sz w:val="32"/>
                <w:szCs w:val="32"/>
                <w:lang w:eastAsia="en-US"/>
              </w:rPr>
              <w:t>. Что это такое и как</w:t>
            </w:r>
            <w:r>
              <w:rPr>
                <w:sz w:val="32"/>
                <w:szCs w:val="32"/>
                <w:lang w:eastAsia="en-US"/>
              </w:rPr>
              <w:t xml:space="preserve"> используется</w:t>
            </w:r>
            <w:r w:rsidR="001A5D6E">
              <w:rPr>
                <w:sz w:val="32"/>
                <w:szCs w:val="32"/>
                <w:lang w:eastAsia="en-US"/>
              </w:rPr>
              <w:t>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3B" w:rsidRDefault="00C2703B" w:rsidP="00C2703B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март</w:t>
            </w:r>
          </w:p>
          <w:p w:rsidR="001A5D6E" w:rsidRDefault="001A5D6E" w:rsidP="00C2703B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1A5D6E" w:rsidTr="003D1C9F">
        <w:trPr>
          <w:trHeight w:val="6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C05814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«</w:t>
            </w:r>
            <w:r w:rsidR="00855520">
              <w:rPr>
                <w:sz w:val="32"/>
                <w:szCs w:val="32"/>
                <w:lang w:eastAsia="en-US"/>
              </w:rPr>
              <w:t>Родной земли краса</w:t>
            </w:r>
            <w:r w:rsidR="001A5D6E">
              <w:rPr>
                <w:sz w:val="32"/>
                <w:szCs w:val="32"/>
                <w:lang w:eastAsia="en-US"/>
              </w:rPr>
              <w:t>»</w:t>
            </w:r>
            <w:r w:rsidR="00C9249E">
              <w:rPr>
                <w:sz w:val="32"/>
                <w:szCs w:val="32"/>
                <w:lang w:eastAsia="en-US"/>
              </w:rPr>
              <w:t>/к году экологии в России/;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967BE5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апрель</w:t>
            </w:r>
          </w:p>
          <w:p w:rsidR="001A5D6E" w:rsidRDefault="001A5D6E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1A5D6E" w:rsidTr="003D1C9F">
        <w:trPr>
          <w:trHeight w:val="3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C9249E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«Победа в лицах и событиях»;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C9249E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май</w:t>
            </w:r>
          </w:p>
        </w:tc>
      </w:tr>
      <w:tr w:rsidR="001A5D6E" w:rsidTr="003D1C9F">
        <w:trPr>
          <w:trHeight w:val="8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C9249E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«Шолоховская весна-2015»;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</w:p>
          <w:p w:rsidR="001A5D6E" w:rsidRDefault="00C9249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май</w:t>
            </w:r>
          </w:p>
        </w:tc>
      </w:tr>
      <w:tr w:rsidR="001A5D6E" w:rsidTr="003D1C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C9249E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«</w:t>
            </w:r>
            <w:r w:rsidR="000A7C1B">
              <w:rPr>
                <w:sz w:val="32"/>
                <w:szCs w:val="32"/>
                <w:lang w:eastAsia="en-US"/>
              </w:rPr>
              <w:t>Греков - это звучит гордо»/к 135-летию со дня рождения М.Б.Грекова/;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49E" w:rsidRDefault="00C9249E" w:rsidP="00C9249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июнь</w:t>
            </w:r>
          </w:p>
          <w:p w:rsidR="001A5D6E" w:rsidRDefault="001A5D6E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1A5D6E" w:rsidTr="003D1C9F">
        <w:trPr>
          <w:trHeight w:val="10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C9249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«В память превратившаяся боль»/Ко Дню Памяти и скорби/;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9E" w:rsidRDefault="00C9249E" w:rsidP="00C9249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июнь</w:t>
            </w:r>
          </w:p>
          <w:p w:rsidR="001A5D6E" w:rsidRDefault="001A5D6E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</w:p>
          <w:p w:rsidR="001A5D6E" w:rsidRDefault="001A5D6E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1A5D6E" w:rsidTr="003D1C9F">
        <w:trPr>
          <w:trHeight w:val="6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797B99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«</w:t>
            </w:r>
            <w:r w:rsidR="00855520">
              <w:rPr>
                <w:sz w:val="32"/>
                <w:szCs w:val="32"/>
                <w:lang w:eastAsia="en-US"/>
              </w:rPr>
              <w:t xml:space="preserve"> Человек, педагог, историк</w:t>
            </w:r>
            <w:r>
              <w:rPr>
                <w:sz w:val="32"/>
                <w:szCs w:val="32"/>
                <w:lang w:eastAsia="en-US"/>
              </w:rPr>
              <w:t xml:space="preserve">»/к 110-летию доктора исторических наук, нашего земляка Н.Н. </w:t>
            </w:r>
            <w:proofErr w:type="spellStart"/>
            <w:r>
              <w:rPr>
                <w:sz w:val="32"/>
                <w:szCs w:val="32"/>
                <w:lang w:eastAsia="en-US"/>
              </w:rPr>
              <w:lastRenderedPageBreak/>
              <w:t>Гульцева</w:t>
            </w:r>
            <w:proofErr w:type="spellEnd"/>
            <w:r>
              <w:rPr>
                <w:sz w:val="32"/>
                <w:szCs w:val="32"/>
                <w:lang w:eastAsia="en-US"/>
              </w:rPr>
              <w:t>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797B99">
            <w:pPr>
              <w:spacing w:line="276" w:lineRule="auto"/>
              <w:ind w:left="36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lastRenderedPageBreak/>
              <w:t>июль</w:t>
            </w:r>
          </w:p>
        </w:tc>
      </w:tr>
      <w:tr w:rsidR="001A5D6E" w:rsidTr="003D1C9F">
        <w:trPr>
          <w:trHeight w:val="6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682DB4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«Досказана любовь к родной земле пером</w:t>
            </w:r>
            <w:r w:rsidR="00855520">
              <w:rPr>
                <w:sz w:val="32"/>
                <w:szCs w:val="32"/>
                <w:lang w:eastAsia="en-US"/>
              </w:rPr>
              <w:t>»/  Выставка книг местных писателей, поэтов/;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855520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август</w:t>
            </w:r>
          </w:p>
        </w:tc>
      </w:tr>
      <w:tr w:rsidR="001A5D6E" w:rsidTr="003D1C9F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30F2B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«Листая страницы истории родной земли»/к 135-летию Милютинской СОШ/;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</w:p>
          <w:p w:rsidR="001A5D6E" w:rsidRDefault="00855520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сентябрь</w:t>
            </w:r>
          </w:p>
        </w:tc>
      </w:tr>
      <w:tr w:rsidR="001A5D6E" w:rsidTr="003D1C9F">
        <w:trPr>
          <w:trHeight w:val="3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855520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«Колхозом гордился любимый наш край»/Ко дню работников сельского хозяйства выставка архивных документов колхоза «Победа»/;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855520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октябрь</w:t>
            </w:r>
          </w:p>
        </w:tc>
      </w:tr>
      <w:tr w:rsidR="001A5D6E" w:rsidTr="003D1C9F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855520" w:rsidP="00855520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«Врагу не покорившийся район»/к освобождению </w:t>
            </w:r>
            <w:proofErr w:type="spellStart"/>
            <w:r>
              <w:rPr>
                <w:sz w:val="32"/>
                <w:szCs w:val="32"/>
                <w:lang w:eastAsia="en-US"/>
              </w:rPr>
              <w:t>Милютинского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района от немецко-фашистских захватчиков/.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855520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декабрь</w:t>
            </w:r>
          </w:p>
        </w:tc>
      </w:tr>
      <w:tr w:rsidR="001A5D6E" w:rsidTr="003D1C9F">
        <w:trPr>
          <w:trHeight w:val="6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jc w:val="center"/>
              <w:rPr>
                <w:b/>
                <w:bCs/>
                <w:sz w:val="32"/>
                <w:szCs w:val="32"/>
                <w:u w:val="single"/>
                <w:lang w:eastAsia="en-US"/>
              </w:rPr>
            </w:pPr>
            <w:r>
              <w:rPr>
                <w:b/>
                <w:bCs/>
                <w:sz w:val="32"/>
                <w:szCs w:val="32"/>
                <w:u w:val="single"/>
                <w:lang w:eastAsia="en-US"/>
              </w:rPr>
              <w:t>Научно-просветительская работа.</w:t>
            </w:r>
          </w:p>
          <w:p w:rsidR="001A5D6E" w:rsidRDefault="001A5D6E" w:rsidP="00BC01B2">
            <w:pPr>
              <w:numPr>
                <w:ilvl w:val="0"/>
                <w:numId w:val="2"/>
              </w:num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u w:val="single"/>
                <w:lang w:eastAsia="en-US"/>
              </w:rPr>
              <w:t>Краеведение. История Отечества.</w:t>
            </w:r>
          </w:p>
          <w:p w:rsidR="001A5D6E" w:rsidRDefault="001A5D6E">
            <w:pPr>
              <w:spacing w:line="276" w:lineRule="auto"/>
              <w:ind w:firstLine="510"/>
              <w:jc w:val="center"/>
              <w:rPr>
                <w:b/>
                <w:bCs/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ind w:firstLine="708"/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1A5D6E" w:rsidTr="003D1C9F">
        <w:trPr>
          <w:trHeight w:val="4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Каникулярное время</w:t>
            </w:r>
            <w:r w:rsidR="00805150">
              <w:rPr>
                <w:sz w:val="32"/>
                <w:szCs w:val="32"/>
                <w:lang w:eastAsia="en-US"/>
              </w:rPr>
              <w:t xml:space="preserve"> «Всей семьёй в музей</w:t>
            </w:r>
            <w:r>
              <w:rPr>
                <w:sz w:val="32"/>
                <w:szCs w:val="32"/>
                <w:lang w:eastAsia="en-US"/>
              </w:rPr>
              <w:t>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январь</w:t>
            </w:r>
          </w:p>
        </w:tc>
      </w:tr>
      <w:tr w:rsidR="001A5D6E" w:rsidTr="003D1C9F">
        <w:trPr>
          <w:trHeight w:val="7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Музейный у</w:t>
            </w:r>
            <w:r w:rsidR="00805150">
              <w:rPr>
                <w:sz w:val="32"/>
                <w:szCs w:val="32"/>
                <w:lang w:eastAsia="en-US"/>
              </w:rPr>
              <w:t>рок «История одного экспоната</w:t>
            </w:r>
            <w:r>
              <w:rPr>
                <w:sz w:val="32"/>
                <w:szCs w:val="32"/>
                <w:lang w:eastAsia="en-US"/>
              </w:rPr>
              <w:t>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январь</w:t>
            </w:r>
          </w:p>
        </w:tc>
      </w:tr>
      <w:tr w:rsidR="001A5D6E" w:rsidTr="003D1C9F">
        <w:trPr>
          <w:trHeight w:val="3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805150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Урок-путешествие «Как встречают Новый год люди всех земных широт»;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январь</w:t>
            </w:r>
          </w:p>
        </w:tc>
      </w:tr>
      <w:tr w:rsidR="001A5D6E" w:rsidTr="003D1C9F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805150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истории «Его именем названа станица»/к 105-летию со дня смерти графа А.Д.Милютина/;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январь</w:t>
            </w:r>
          </w:p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1A5D6E" w:rsidTr="003D1C9F">
        <w:trPr>
          <w:trHeight w:val="4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 w:rsidP="00473E5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мужества «</w:t>
            </w:r>
            <w:r w:rsidR="00473E5D">
              <w:rPr>
                <w:sz w:val="32"/>
                <w:szCs w:val="32"/>
                <w:lang w:eastAsia="en-US"/>
              </w:rPr>
              <w:t>Ты в нашей памяти и сердце, Сталинград»/о нашем земляке-участнике Сталинградской битвы Н.</w:t>
            </w:r>
            <w:r w:rsidR="00CC3214">
              <w:rPr>
                <w:sz w:val="32"/>
                <w:szCs w:val="32"/>
                <w:lang w:eastAsia="en-US"/>
              </w:rPr>
              <w:t xml:space="preserve"> </w:t>
            </w:r>
            <w:r w:rsidR="00473E5D">
              <w:rPr>
                <w:sz w:val="32"/>
                <w:szCs w:val="32"/>
                <w:lang w:eastAsia="en-US"/>
              </w:rPr>
              <w:t>Н.</w:t>
            </w:r>
            <w:r w:rsidR="00CC3214">
              <w:rPr>
                <w:sz w:val="32"/>
                <w:szCs w:val="32"/>
                <w:lang w:eastAsia="en-US"/>
              </w:rPr>
              <w:t xml:space="preserve"> </w:t>
            </w:r>
            <w:proofErr w:type="spellStart"/>
            <w:r w:rsidR="00473E5D">
              <w:rPr>
                <w:sz w:val="32"/>
                <w:szCs w:val="32"/>
                <w:lang w:eastAsia="en-US"/>
              </w:rPr>
              <w:t>Гульцеве</w:t>
            </w:r>
            <w:proofErr w:type="spellEnd"/>
            <w:r w:rsidR="00473E5D">
              <w:rPr>
                <w:sz w:val="32"/>
                <w:szCs w:val="32"/>
                <w:lang w:eastAsia="en-US"/>
              </w:rPr>
              <w:t>/</w:t>
            </w:r>
            <w:r>
              <w:rPr>
                <w:sz w:val="32"/>
                <w:szCs w:val="32"/>
                <w:lang w:eastAsia="en-US"/>
              </w:rPr>
              <w:t>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февраль</w:t>
            </w:r>
          </w:p>
        </w:tc>
      </w:tr>
      <w:tr w:rsidR="001A5D6E" w:rsidTr="003D1C9F">
        <w:trPr>
          <w:trHeight w:val="3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CC3214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мужества «Врагу не покорившийся Ростов»/к освобождению Ростовской области от немецко-фашистских захватчиков/;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февраль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CD6E62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Встреча с воинами-афганцами «Афганистан. Страницы военной истории»;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февраль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Митинг памяти воинам-интернационалистам</w:t>
            </w:r>
            <w:r w:rsidR="00CD6E62">
              <w:rPr>
                <w:sz w:val="32"/>
                <w:szCs w:val="32"/>
                <w:lang w:eastAsia="en-US"/>
              </w:rPr>
              <w:t xml:space="preserve"> «Афганистан. У каждого поколения своя война</w:t>
            </w:r>
            <w:r>
              <w:rPr>
                <w:sz w:val="32"/>
                <w:szCs w:val="32"/>
                <w:lang w:eastAsia="en-US"/>
              </w:rPr>
              <w:t>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февраль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9948AA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Урок мужества «Погиб, исполняя свой долг»/к 65-летию А.Огнева, геройски погибшего в </w:t>
            </w:r>
            <w:r>
              <w:rPr>
                <w:sz w:val="32"/>
                <w:szCs w:val="32"/>
                <w:lang w:eastAsia="en-US"/>
              </w:rPr>
              <w:lastRenderedPageBreak/>
              <w:t>Афганистане/;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lastRenderedPageBreak/>
              <w:t>февраль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3A6731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Краеведческая литература «В сердце мне загляните»/к юбилею местной поэтессы В.Зайцевой/;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3A6731">
            <w:pPr>
              <w:spacing w:line="276" w:lineRule="auto"/>
              <w:ind w:firstLine="708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март</w:t>
            </w:r>
          </w:p>
        </w:tc>
      </w:tr>
      <w:tr w:rsidR="001A5D6E" w:rsidTr="003D1C9F">
        <w:trPr>
          <w:trHeight w:val="2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3A6731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Познавательный час «Слава и гордость </w:t>
            </w:r>
            <w:proofErr w:type="spellStart"/>
            <w:r>
              <w:rPr>
                <w:sz w:val="32"/>
                <w:szCs w:val="32"/>
                <w:lang w:eastAsia="en-US"/>
              </w:rPr>
              <w:t>Милютинского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района»/о почетных жителях </w:t>
            </w:r>
            <w:proofErr w:type="spellStart"/>
            <w:r>
              <w:rPr>
                <w:sz w:val="32"/>
                <w:szCs w:val="32"/>
                <w:lang w:eastAsia="en-US"/>
              </w:rPr>
              <w:t>А.Ф.Агурееве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, </w:t>
            </w:r>
            <w:proofErr w:type="spellStart"/>
            <w:r>
              <w:rPr>
                <w:sz w:val="32"/>
                <w:szCs w:val="32"/>
                <w:lang w:eastAsia="en-US"/>
              </w:rPr>
              <w:t>А.А.Донцове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, </w:t>
            </w:r>
            <w:proofErr w:type="spellStart"/>
            <w:r>
              <w:rPr>
                <w:sz w:val="32"/>
                <w:szCs w:val="32"/>
                <w:lang w:eastAsia="en-US"/>
              </w:rPr>
              <w:t>П.С.Дейнекине</w:t>
            </w:r>
            <w:proofErr w:type="spellEnd"/>
            <w:r>
              <w:rPr>
                <w:sz w:val="32"/>
                <w:szCs w:val="32"/>
                <w:lang w:eastAsia="en-US"/>
              </w:rPr>
              <w:t>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март</w:t>
            </w:r>
          </w:p>
        </w:tc>
      </w:tr>
      <w:tr w:rsidR="001A5D6E" w:rsidTr="003D1C9F">
        <w:trPr>
          <w:trHeight w:val="6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31" w:rsidRDefault="003A6731" w:rsidP="003A6731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православия «Не зарастет тропинка к храму»/детям о церковных праздниках/;</w:t>
            </w:r>
          </w:p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март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3A6731" w:rsidP="003A6731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Автобусная экскурсия «Многоликий край родной»/к Международному дню памятников/;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3A6731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март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763EE8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мужества «Завоевавшие право на бессмертие»/о земляках-участниках ВОВ/;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763EE8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апрель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763EE8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Автобусная экскурсия «По местам боевой славы»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763EE8">
            <w:pPr>
              <w:spacing w:line="276" w:lineRule="auto"/>
              <w:ind w:firstLine="708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апрель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763EE8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proofErr w:type="spellStart"/>
            <w:r>
              <w:rPr>
                <w:sz w:val="32"/>
                <w:szCs w:val="32"/>
                <w:lang w:eastAsia="en-US"/>
              </w:rPr>
              <w:t>Обьезд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школ района с выступлением на тему «История края в годы Великой Отечественной войны»/;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763EE8">
            <w:pPr>
              <w:spacing w:line="276" w:lineRule="auto"/>
              <w:ind w:firstLine="708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апрель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763EE8" w:rsidP="00763EE8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Митинг памяти о жертвах Чернобыльской катастрофы;</w:t>
            </w:r>
            <w:r w:rsidR="001A5D6E">
              <w:rPr>
                <w:sz w:val="32"/>
                <w:szCs w:val="32"/>
                <w:lang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апрель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763EE8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мужества «Чернобыль. Долг и мужество»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апрель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AC4B5D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мужества «Их имена в истории края»/о земляках, героях Советского Союза/;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AC4B5D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май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 w:rsidP="00763EE8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</w:t>
            </w:r>
            <w:r w:rsidR="00147B1B">
              <w:rPr>
                <w:sz w:val="32"/>
                <w:szCs w:val="32"/>
                <w:lang w:eastAsia="en-US"/>
              </w:rPr>
              <w:t>Музейная акция «День дарений</w:t>
            </w:r>
            <w:r w:rsidR="00AC4B5D">
              <w:rPr>
                <w:sz w:val="32"/>
                <w:szCs w:val="32"/>
                <w:lang w:eastAsia="en-US"/>
              </w:rPr>
              <w:t>»/к Международному Дню музеев/;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AC4B5D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май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AC4B5D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Познавательный час «Мы книгу, как летопись боя, как хронику чувств перечтем…/к 10-летию выхода книги </w:t>
            </w:r>
            <w:r w:rsidR="00364CA1">
              <w:rPr>
                <w:sz w:val="32"/>
                <w:szCs w:val="32"/>
                <w:lang w:eastAsia="en-US"/>
              </w:rPr>
              <w:t xml:space="preserve">участника ВОВ </w:t>
            </w:r>
            <w:r>
              <w:rPr>
                <w:sz w:val="32"/>
                <w:szCs w:val="32"/>
                <w:lang w:eastAsia="en-US"/>
              </w:rPr>
              <w:t xml:space="preserve">Н.Н. </w:t>
            </w:r>
            <w:proofErr w:type="spellStart"/>
            <w:r>
              <w:rPr>
                <w:sz w:val="32"/>
                <w:szCs w:val="32"/>
                <w:lang w:eastAsia="en-US"/>
              </w:rPr>
              <w:t>Гульцева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«Нелегкий путь к заветной цели»;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AC4B5D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май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534325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Урок мужества «Они погибли, чтобы нам светило солнце»/о разведчиках, погибших в х. Кутейников в июле 1942 года/;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AC4B5D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май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534325" w:rsidP="00763EE8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Цикл экскурсий «М. Б. </w:t>
            </w:r>
            <w:proofErr w:type="spellStart"/>
            <w:r>
              <w:rPr>
                <w:sz w:val="32"/>
                <w:szCs w:val="32"/>
                <w:lang w:eastAsia="en-US"/>
              </w:rPr>
              <w:t>Грекову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посвящается»/к 135-му году со дня рождения знаменитого </w:t>
            </w:r>
            <w:r>
              <w:rPr>
                <w:sz w:val="32"/>
                <w:szCs w:val="32"/>
                <w:lang w:eastAsia="en-US"/>
              </w:rPr>
              <w:lastRenderedPageBreak/>
              <w:t>художника/;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534325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lastRenderedPageBreak/>
              <w:t>июнь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534325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Музейный урок «П</w:t>
            </w:r>
            <w:r w:rsidR="00EC01B0">
              <w:rPr>
                <w:sz w:val="32"/>
                <w:szCs w:val="32"/>
                <w:lang w:eastAsia="en-US"/>
              </w:rPr>
              <w:t>утешествие в старину</w:t>
            </w:r>
            <w:r>
              <w:rPr>
                <w:sz w:val="32"/>
                <w:szCs w:val="32"/>
                <w:lang w:eastAsia="en-US"/>
              </w:rPr>
              <w:t>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53432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июнь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534325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Музейный урок «Старинные забавы»/игры и развлечения Древней Руси/;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53432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июнь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534325" w:rsidP="00763EE8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Митинг памяти «</w:t>
            </w:r>
            <w:r w:rsidR="00914D55">
              <w:rPr>
                <w:sz w:val="32"/>
                <w:szCs w:val="32"/>
                <w:lang w:eastAsia="en-US"/>
              </w:rPr>
              <w:t>Не меркнет память сердца</w:t>
            </w:r>
            <w:r>
              <w:rPr>
                <w:sz w:val="32"/>
                <w:szCs w:val="32"/>
                <w:lang w:eastAsia="en-US"/>
              </w:rPr>
              <w:t>»/ко Дню памяти и скорби/;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53432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июнь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914D55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Месячник поисковой работы с детьми  оздоровительной площадки МБОУ Милютинской СОШ «Старинная вещь, которая хранится в нашей семье»;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53432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июль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914D55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Экскурсия-занятие «Мир русской избы»;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914D5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июль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47B1B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Пешеходная экскурсия по  станице</w:t>
            </w:r>
            <w:r w:rsidR="00EF2872">
              <w:rPr>
                <w:sz w:val="32"/>
                <w:szCs w:val="32"/>
                <w:lang w:eastAsia="en-US"/>
              </w:rPr>
              <w:t xml:space="preserve"> Милютинской;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914D5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июль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EF2872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Познавательно-развлекательная программа «Предметы старины в загадках русского народа»;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914D5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июль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E50851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Митинг памяти «Детям Беслана. Минута молчания</w:t>
            </w:r>
            <w:r w:rsidR="00EF2872">
              <w:rPr>
                <w:sz w:val="32"/>
                <w:szCs w:val="32"/>
                <w:lang w:eastAsia="en-US"/>
              </w:rPr>
              <w:t>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Pr="001120D7" w:rsidRDefault="00EF2872" w:rsidP="001120D7">
            <w:pPr>
              <w:spacing w:line="276" w:lineRule="auto"/>
              <w:ind w:firstLine="708"/>
              <w:jc w:val="both"/>
              <w:rPr>
                <w:sz w:val="24"/>
                <w:lang w:eastAsia="en-US"/>
              </w:rPr>
            </w:pPr>
            <w:r w:rsidRPr="001120D7">
              <w:rPr>
                <w:sz w:val="24"/>
                <w:lang w:eastAsia="en-US"/>
              </w:rPr>
              <w:t>сентябрь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E50851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Урок-путешествие для первоклассников «Путешествие в мир старинных вещей»;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Pr="00EF2872" w:rsidRDefault="00EF2872">
            <w:pPr>
              <w:spacing w:line="276" w:lineRule="auto"/>
              <w:ind w:firstLine="708"/>
              <w:rPr>
                <w:sz w:val="24"/>
                <w:lang w:eastAsia="en-US"/>
              </w:rPr>
            </w:pPr>
            <w:r w:rsidRPr="00EF2872">
              <w:rPr>
                <w:sz w:val="24"/>
                <w:lang w:eastAsia="en-US"/>
              </w:rPr>
              <w:t>сентябрь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EF2872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Историческая виктори</w:t>
            </w:r>
            <w:r w:rsidR="00E50851">
              <w:rPr>
                <w:sz w:val="32"/>
                <w:szCs w:val="32"/>
                <w:lang w:eastAsia="en-US"/>
              </w:rPr>
              <w:t>на «Мой край донской, земля донская</w:t>
            </w:r>
            <w:r>
              <w:rPr>
                <w:sz w:val="32"/>
                <w:szCs w:val="32"/>
                <w:lang w:eastAsia="en-US"/>
              </w:rPr>
              <w:t>»</w:t>
            </w:r>
            <w:r w:rsidR="00E50851">
              <w:rPr>
                <w:sz w:val="32"/>
                <w:szCs w:val="32"/>
                <w:lang w:eastAsia="en-US"/>
              </w:rPr>
              <w:t>/к 80-летию образования Ростовской области/</w:t>
            </w:r>
            <w:r>
              <w:rPr>
                <w:sz w:val="32"/>
                <w:szCs w:val="32"/>
                <w:lang w:eastAsia="en-US"/>
              </w:rPr>
              <w:t>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BD5788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 w:rsidRPr="00EF2872">
              <w:rPr>
                <w:sz w:val="24"/>
                <w:lang w:eastAsia="en-US"/>
              </w:rPr>
              <w:t>сентябрь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BB35D1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Патриотический час</w:t>
            </w:r>
            <w:r w:rsidR="00EF2872">
              <w:rPr>
                <w:sz w:val="32"/>
                <w:szCs w:val="32"/>
                <w:lang w:eastAsia="en-US"/>
              </w:rPr>
              <w:t xml:space="preserve"> «Первая мировая война: исторический экскурс»/о земляках-участниках этой войны/;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BB35D1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24"/>
                <w:lang w:eastAsia="en-US"/>
              </w:rPr>
              <w:t>октябрь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BB35D1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Вечер-портрет «С любовью к Родине»/к 110-летию со дня рождения нашего земляка Н.Н. </w:t>
            </w:r>
            <w:proofErr w:type="spellStart"/>
            <w:r>
              <w:rPr>
                <w:sz w:val="32"/>
                <w:szCs w:val="32"/>
                <w:lang w:eastAsia="en-US"/>
              </w:rPr>
              <w:t>Гульцева</w:t>
            </w:r>
            <w:proofErr w:type="spellEnd"/>
            <w:r>
              <w:rPr>
                <w:sz w:val="32"/>
                <w:szCs w:val="32"/>
                <w:lang w:eastAsia="en-US"/>
              </w:rPr>
              <w:t>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Pr="003D1C9F" w:rsidRDefault="003D1C9F">
            <w:pPr>
              <w:spacing w:line="276" w:lineRule="auto"/>
              <w:ind w:firstLine="708"/>
              <w:rPr>
                <w:szCs w:val="28"/>
                <w:lang w:eastAsia="en-US"/>
              </w:rPr>
            </w:pPr>
            <w:r w:rsidRPr="003D1C9F">
              <w:rPr>
                <w:szCs w:val="28"/>
                <w:lang w:eastAsia="en-US"/>
              </w:rPr>
              <w:t>октябрь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BB35D1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краеведения «</w:t>
            </w:r>
            <w:proofErr w:type="spellStart"/>
            <w:r>
              <w:rPr>
                <w:sz w:val="32"/>
                <w:szCs w:val="32"/>
                <w:lang w:eastAsia="en-US"/>
              </w:rPr>
              <w:t>Милютинский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казачий юрт: опыт исторической реконструкции»/о книге А.П.Скорик/;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3D1C9F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 w:rsidRPr="003D1C9F">
              <w:rPr>
                <w:szCs w:val="28"/>
                <w:lang w:eastAsia="en-US"/>
              </w:rPr>
              <w:t>октябрь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BB35D1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истории «Милютинской СОШ-135»/об истории Милютинской школы»;</w:t>
            </w:r>
            <w:r w:rsidRPr="003D1C9F">
              <w:rPr>
                <w:szCs w:val="28"/>
                <w:lang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3D1C9F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 w:rsidRPr="003D1C9F">
              <w:rPr>
                <w:szCs w:val="28"/>
                <w:lang w:eastAsia="en-US"/>
              </w:rPr>
              <w:t>октябрь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BB35D1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Пешая экскурсия на Аллею Славы ст. </w:t>
            </w:r>
            <w:r>
              <w:rPr>
                <w:sz w:val="32"/>
                <w:szCs w:val="32"/>
                <w:lang w:eastAsia="en-US"/>
              </w:rPr>
              <w:lastRenderedPageBreak/>
              <w:t>Милютинской «Их имена в истории края 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BB35D1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lastRenderedPageBreak/>
              <w:t>ноябрь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BB35D1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мужества «Операция «Анадырь».</w:t>
            </w:r>
            <w:r w:rsidR="001120D7">
              <w:rPr>
                <w:sz w:val="32"/>
                <w:szCs w:val="32"/>
                <w:lang w:eastAsia="en-US"/>
              </w:rPr>
              <w:t xml:space="preserve"> </w:t>
            </w:r>
            <w:r>
              <w:rPr>
                <w:sz w:val="32"/>
                <w:szCs w:val="32"/>
                <w:lang w:eastAsia="en-US"/>
              </w:rPr>
              <w:t>Земляки-участники Карибского кризиса»;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BB35D1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ноябрь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</w:t>
            </w:r>
            <w:r w:rsidR="00BB35D1">
              <w:rPr>
                <w:sz w:val="32"/>
                <w:szCs w:val="32"/>
                <w:lang w:eastAsia="en-US"/>
              </w:rPr>
              <w:t xml:space="preserve">Урок толерантности «Многонациональный  </w:t>
            </w:r>
            <w:proofErr w:type="spellStart"/>
            <w:r w:rsidR="00BB35D1">
              <w:rPr>
                <w:sz w:val="32"/>
                <w:szCs w:val="32"/>
                <w:lang w:eastAsia="en-US"/>
              </w:rPr>
              <w:t>Милютинский</w:t>
            </w:r>
            <w:proofErr w:type="spellEnd"/>
            <w:r w:rsidR="00BB35D1">
              <w:rPr>
                <w:sz w:val="32"/>
                <w:szCs w:val="32"/>
                <w:lang w:eastAsia="en-US"/>
              </w:rPr>
              <w:t xml:space="preserve"> район - единый народ»;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BB35D1">
            <w:pPr>
              <w:spacing w:line="276" w:lineRule="auto"/>
              <w:ind w:firstLine="708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ноябрь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770D81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Митинг памяти «Подвигу доблести - память и честь»/к 94-летию со дня рождения С. А. </w:t>
            </w:r>
            <w:proofErr w:type="spellStart"/>
            <w:r>
              <w:rPr>
                <w:sz w:val="32"/>
                <w:szCs w:val="32"/>
                <w:lang w:eastAsia="en-US"/>
              </w:rPr>
              <w:t>Воликова</w:t>
            </w:r>
            <w:proofErr w:type="spellEnd"/>
            <w:r>
              <w:rPr>
                <w:sz w:val="32"/>
                <w:szCs w:val="32"/>
                <w:lang w:eastAsia="en-US"/>
              </w:rPr>
              <w:t>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770D81" w:rsidP="001120D7">
            <w:pPr>
              <w:spacing w:line="276" w:lineRule="auto"/>
              <w:ind w:firstLine="708"/>
              <w:jc w:val="both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ноябрь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Урок мужества «Безвестные защитники </w:t>
            </w:r>
            <w:r w:rsidR="00F82EC1">
              <w:rPr>
                <w:sz w:val="32"/>
                <w:szCs w:val="32"/>
                <w:lang w:eastAsia="en-US"/>
              </w:rPr>
              <w:t>Родины</w:t>
            </w:r>
            <w:r>
              <w:rPr>
                <w:sz w:val="32"/>
                <w:szCs w:val="32"/>
                <w:lang w:eastAsia="en-US"/>
              </w:rPr>
              <w:t>»/ко Дню неизвестного солдата/;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 w:rsidP="001120D7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декабрь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F82EC1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Патриотический час «О героях станицы</w:t>
            </w:r>
            <w:r w:rsidR="001A5D6E">
              <w:rPr>
                <w:sz w:val="32"/>
                <w:szCs w:val="32"/>
                <w:lang w:eastAsia="en-US"/>
              </w:rPr>
              <w:t>»/ко Дню Героев Отечества»;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 w:rsidP="001120D7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декабрь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F82EC1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Вечер-портрет «Проверен на земле и в небе»/к 80-летию Героя России, нашего земляка П.С. </w:t>
            </w:r>
            <w:proofErr w:type="spellStart"/>
            <w:r>
              <w:rPr>
                <w:sz w:val="32"/>
                <w:szCs w:val="32"/>
                <w:lang w:eastAsia="en-US"/>
              </w:rPr>
              <w:t>Дейнекина</w:t>
            </w:r>
            <w:proofErr w:type="spellEnd"/>
            <w:r>
              <w:rPr>
                <w:sz w:val="32"/>
                <w:szCs w:val="32"/>
                <w:lang w:eastAsia="en-US"/>
              </w:rPr>
              <w:t>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 w:rsidP="001120D7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декабрь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Урок мужест</w:t>
            </w:r>
            <w:r w:rsidR="00F60284">
              <w:rPr>
                <w:sz w:val="32"/>
                <w:szCs w:val="32"/>
                <w:lang w:eastAsia="en-US"/>
              </w:rPr>
              <w:t>ва «Поклон земной тебе, солдат</w:t>
            </w:r>
            <w:r>
              <w:rPr>
                <w:sz w:val="32"/>
                <w:szCs w:val="32"/>
                <w:lang w:eastAsia="en-US"/>
              </w:rPr>
              <w:t xml:space="preserve">»/о подвигах земляков во время </w:t>
            </w:r>
            <w:r w:rsidR="00F60284">
              <w:rPr>
                <w:sz w:val="32"/>
                <w:szCs w:val="32"/>
                <w:lang w:eastAsia="en-US"/>
              </w:rPr>
              <w:t>ВОВ</w:t>
            </w:r>
            <w:r>
              <w:rPr>
                <w:sz w:val="32"/>
                <w:szCs w:val="32"/>
                <w:lang w:eastAsia="en-US"/>
              </w:rPr>
              <w:t>/;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 w:rsidP="001120D7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декабрь</w:t>
            </w:r>
          </w:p>
        </w:tc>
      </w:tr>
      <w:tr w:rsidR="001A5D6E" w:rsidTr="003D1C9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6E" w:rsidRDefault="001A5D6E">
            <w:pPr>
              <w:spacing w:line="276" w:lineRule="auto"/>
              <w:rPr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Митинг памяти «Не померкнет летопись Победы»/к освобождению района от фашистских захватчиков/.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6E" w:rsidRDefault="001A5D6E" w:rsidP="001120D7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декабрь</w:t>
            </w:r>
          </w:p>
        </w:tc>
      </w:tr>
    </w:tbl>
    <w:p w:rsidR="001A5D6E" w:rsidRDefault="001A5D6E" w:rsidP="001A5D6E">
      <w:pPr>
        <w:rPr>
          <w:sz w:val="32"/>
          <w:szCs w:val="32"/>
        </w:rPr>
      </w:pPr>
    </w:p>
    <w:p w:rsidR="001A5D6E" w:rsidRDefault="001A5D6E" w:rsidP="001A5D6E">
      <w:pPr>
        <w:rPr>
          <w:sz w:val="32"/>
          <w:szCs w:val="32"/>
        </w:rPr>
      </w:pPr>
    </w:p>
    <w:p w:rsidR="001A5D6E" w:rsidRDefault="001A5D6E" w:rsidP="001A5D6E">
      <w:pPr>
        <w:rPr>
          <w:sz w:val="32"/>
          <w:szCs w:val="32"/>
        </w:rPr>
      </w:pPr>
    </w:p>
    <w:p w:rsidR="001A5D6E" w:rsidRDefault="001A5D6E" w:rsidP="001A5D6E">
      <w:pPr>
        <w:rPr>
          <w:sz w:val="32"/>
          <w:szCs w:val="32"/>
        </w:rPr>
      </w:pPr>
      <w:r>
        <w:rPr>
          <w:sz w:val="32"/>
          <w:szCs w:val="32"/>
        </w:rPr>
        <w:t>Хранитель музейных фондов</w:t>
      </w:r>
      <w:proofErr w:type="gramStart"/>
      <w:r>
        <w:rPr>
          <w:sz w:val="32"/>
          <w:szCs w:val="32"/>
        </w:rPr>
        <w:t xml:space="preserve">  :</w:t>
      </w:r>
      <w:proofErr w:type="gramEnd"/>
      <w:r>
        <w:rPr>
          <w:sz w:val="32"/>
          <w:szCs w:val="32"/>
        </w:rPr>
        <w:t xml:space="preserve">                                /Л.Н.Тулинова/                               </w:t>
      </w:r>
    </w:p>
    <w:p w:rsidR="001A5D6E" w:rsidRDefault="001A5D6E" w:rsidP="001A5D6E">
      <w:pPr>
        <w:rPr>
          <w:sz w:val="32"/>
          <w:szCs w:val="32"/>
        </w:rPr>
      </w:pPr>
    </w:p>
    <w:p w:rsidR="001A5D6E" w:rsidRDefault="001A5D6E" w:rsidP="001A5D6E"/>
    <w:p w:rsidR="007826A8" w:rsidRDefault="007826A8"/>
    <w:sectPr w:rsidR="007826A8" w:rsidSect="00782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A0917"/>
    <w:multiLevelType w:val="hybridMultilevel"/>
    <w:tmpl w:val="6F9C4AEC"/>
    <w:lvl w:ilvl="0" w:tplc="41C80210">
      <w:start w:val="1"/>
      <w:numFmt w:val="decimal"/>
      <w:lvlText w:val="%1."/>
      <w:lvlJc w:val="left"/>
      <w:pPr>
        <w:ind w:left="123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DD1531"/>
    <w:multiLevelType w:val="hybridMultilevel"/>
    <w:tmpl w:val="697E82FA"/>
    <w:lvl w:ilvl="0" w:tplc="847AD2B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5D6E"/>
    <w:rsid w:val="0006605F"/>
    <w:rsid w:val="000A7C1B"/>
    <w:rsid w:val="000F78FE"/>
    <w:rsid w:val="001120D7"/>
    <w:rsid w:val="00130F2B"/>
    <w:rsid w:val="00147B1B"/>
    <w:rsid w:val="001A5D6E"/>
    <w:rsid w:val="001D0EED"/>
    <w:rsid w:val="0021569F"/>
    <w:rsid w:val="002F34E4"/>
    <w:rsid w:val="00364CA1"/>
    <w:rsid w:val="003A6731"/>
    <w:rsid w:val="003D1C9F"/>
    <w:rsid w:val="00455A8B"/>
    <w:rsid w:val="00461191"/>
    <w:rsid w:val="00472DC7"/>
    <w:rsid w:val="00473E5D"/>
    <w:rsid w:val="00534325"/>
    <w:rsid w:val="00557E88"/>
    <w:rsid w:val="00605A9F"/>
    <w:rsid w:val="00682DB4"/>
    <w:rsid w:val="00763EE8"/>
    <w:rsid w:val="00770D81"/>
    <w:rsid w:val="007826A8"/>
    <w:rsid w:val="00797B99"/>
    <w:rsid w:val="00805150"/>
    <w:rsid w:val="00855520"/>
    <w:rsid w:val="00914D55"/>
    <w:rsid w:val="00967BE5"/>
    <w:rsid w:val="009948AA"/>
    <w:rsid w:val="00A45ED2"/>
    <w:rsid w:val="00AC4B5D"/>
    <w:rsid w:val="00B435AB"/>
    <w:rsid w:val="00B5512F"/>
    <w:rsid w:val="00B86E1F"/>
    <w:rsid w:val="00BB35D1"/>
    <w:rsid w:val="00BD5788"/>
    <w:rsid w:val="00C05814"/>
    <w:rsid w:val="00C20CAE"/>
    <w:rsid w:val="00C2703B"/>
    <w:rsid w:val="00C80780"/>
    <w:rsid w:val="00C9249E"/>
    <w:rsid w:val="00CC3214"/>
    <w:rsid w:val="00CD6E62"/>
    <w:rsid w:val="00D059F8"/>
    <w:rsid w:val="00DD3EF7"/>
    <w:rsid w:val="00E50851"/>
    <w:rsid w:val="00E94876"/>
    <w:rsid w:val="00EC01B0"/>
    <w:rsid w:val="00EF2872"/>
    <w:rsid w:val="00F60284"/>
    <w:rsid w:val="00F82EC1"/>
    <w:rsid w:val="00FD4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D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5D6E"/>
    <w:pPr>
      <w:keepNext/>
      <w:jc w:val="center"/>
      <w:outlineLvl w:val="0"/>
    </w:pPr>
    <w:rPr>
      <w:b/>
      <w:bCs/>
      <w:sz w:val="40"/>
    </w:rPr>
  </w:style>
  <w:style w:type="paragraph" w:styleId="2">
    <w:name w:val="heading 2"/>
    <w:basedOn w:val="a"/>
    <w:next w:val="a"/>
    <w:link w:val="20"/>
    <w:semiHidden/>
    <w:unhideWhenUsed/>
    <w:qFormat/>
    <w:rsid w:val="001A5D6E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5D6E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A5D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21</cp:revision>
  <cp:lastPrinted>2017-01-10T11:56:00Z</cp:lastPrinted>
  <dcterms:created xsi:type="dcterms:W3CDTF">2016-10-04T12:56:00Z</dcterms:created>
  <dcterms:modified xsi:type="dcterms:W3CDTF">2017-01-11T08:33:00Z</dcterms:modified>
</cp:coreProperties>
</file>